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AA" w:rsidRPr="002D6855" w:rsidRDefault="00A57089" w:rsidP="009802AA">
      <w:pPr>
        <w:shd w:val="clear" w:color="auto" w:fill="FFFFFF"/>
        <w:spacing w:after="0" w:line="396" w:lineRule="atLeast"/>
        <w:jc w:val="center"/>
        <w:outlineLvl w:val="0"/>
        <w:rPr>
          <w:rFonts w:eastAsia="Times New Roman" w:cstheme="minorHAnsi"/>
          <w:b/>
          <w:bCs/>
          <w:color w:val="0070C0"/>
          <w:kern w:val="36"/>
          <w:sz w:val="40"/>
          <w:szCs w:val="40"/>
          <w:u w:val="single"/>
        </w:rPr>
      </w:pPr>
      <w:bookmarkStart w:id="0" w:name="_GoBack"/>
      <w:bookmarkEnd w:id="0"/>
      <w:r w:rsidRPr="002D6855">
        <w:rPr>
          <w:rFonts w:eastAsia="Times New Roman" w:cstheme="minorHAnsi"/>
          <w:b/>
          <w:bCs/>
          <w:color w:val="0070C0"/>
          <w:kern w:val="36"/>
          <w:sz w:val="40"/>
          <w:szCs w:val="40"/>
          <w:u w:val="single"/>
        </w:rPr>
        <w:t>Preconio Pasquale</w:t>
      </w:r>
    </w:p>
    <w:p w:rsidR="00A57089" w:rsidRPr="009802AA" w:rsidRDefault="00A57089" w:rsidP="009802AA">
      <w:pPr>
        <w:shd w:val="clear" w:color="auto" w:fill="FFFFFF"/>
        <w:spacing w:after="0" w:line="396" w:lineRule="atLeast"/>
        <w:outlineLvl w:val="0"/>
        <w:rPr>
          <w:rFonts w:eastAsia="Times New Roman" w:cstheme="minorHAnsi"/>
          <w:sz w:val="28"/>
          <w:szCs w:val="28"/>
        </w:rPr>
      </w:pPr>
      <w:r w:rsidRPr="009802AA">
        <w:rPr>
          <w:rFonts w:eastAsia="Times New Roman" w:cstheme="minorHAnsi"/>
          <w:b/>
          <w:color w:val="0070C0"/>
          <w:sz w:val="28"/>
          <w:szCs w:val="28"/>
        </w:rPr>
        <w:t>L'</w:t>
      </w:r>
      <w:proofErr w:type="spellStart"/>
      <w:r w:rsidRPr="009802AA">
        <w:rPr>
          <w:rFonts w:eastAsia="Times New Roman" w:cstheme="minorHAnsi"/>
          <w:b/>
          <w:i/>
          <w:iCs/>
          <w:color w:val="0070C0"/>
          <w:sz w:val="28"/>
          <w:szCs w:val="28"/>
        </w:rPr>
        <w:t>Exsultet</w:t>
      </w:r>
      <w:proofErr w:type="spellEnd"/>
      <w:r w:rsidRPr="009802AA">
        <w:rPr>
          <w:rFonts w:eastAsia="Times New Roman" w:cstheme="minorHAnsi"/>
          <w:b/>
          <w:color w:val="0070C0"/>
          <w:sz w:val="28"/>
          <w:szCs w:val="28"/>
        </w:rPr>
        <w:t> </w:t>
      </w:r>
      <w:r w:rsidRPr="009802AA">
        <w:rPr>
          <w:rFonts w:eastAsia="Times New Roman" w:cstheme="minorHAnsi"/>
          <w:sz w:val="28"/>
          <w:szCs w:val="28"/>
        </w:rPr>
        <w:t xml:space="preserve">è una composizione poetica che figura al centro dei riti </w:t>
      </w:r>
      <w:proofErr w:type="spellStart"/>
      <w:r w:rsidRPr="009802AA">
        <w:rPr>
          <w:rFonts w:eastAsia="Times New Roman" w:cstheme="minorHAnsi"/>
          <w:sz w:val="28"/>
          <w:szCs w:val="28"/>
        </w:rPr>
        <w:t>lucernali</w:t>
      </w:r>
      <w:proofErr w:type="spellEnd"/>
      <w:r w:rsidRPr="009802AA">
        <w:rPr>
          <w:rFonts w:eastAsia="Times New Roman" w:cstheme="minorHAnsi"/>
          <w:sz w:val="28"/>
          <w:szCs w:val="28"/>
        </w:rPr>
        <w:t xml:space="preserve"> che nelle liturgie latine occidentali aprono la veglia pasquale, detta anche </w:t>
      </w:r>
      <w:proofErr w:type="spellStart"/>
      <w:r w:rsidRPr="009802AA">
        <w:rPr>
          <w:rFonts w:eastAsia="Times New Roman" w:cstheme="minorHAnsi"/>
          <w:b/>
          <w:i/>
          <w:iCs/>
          <w:sz w:val="28"/>
          <w:szCs w:val="28"/>
        </w:rPr>
        <w:t>praeconium</w:t>
      </w:r>
      <w:proofErr w:type="spellEnd"/>
      <w:r w:rsidRPr="009802AA">
        <w:rPr>
          <w:rFonts w:eastAsia="Times New Roman" w:cstheme="minorHAnsi"/>
          <w:b/>
          <w:i/>
          <w:iCs/>
          <w:sz w:val="28"/>
          <w:szCs w:val="28"/>
        </w:rPr>
        <w:t xml:space="preserve"> </w:t>
      </w:r>
      <w:proofErr w:type="spellStart"/>
      <w:r w:rsidRPr="009802AA">
        <w:rPr>
          <w:rFonts w:eastAsia="Times New Roman" w:cstheme="minorHAnsi"/>
          <w:b/>
          <w:i/>
          <w:iCs/>
          <w:sz w:val="28"/>
          <w:szCs w:val="28"/>
        </w:rPr>
        <w:t>paschale</w:t>
      </w:r>
      <w:proofErr w:type="spellEnd"/>
      <w:r w:rsidRPr="009802AA">
        <w:rPr>
          <w:rFonts w:eastAsia="Times New Roman" w:cstheme="minorHAnsi"/>
          <w:sz w:val="28"/>
          <w:szCs w:val="28"/>
        </w:rPr>
        <w:t> (</w:t>
      </w:r>
      <w:r w:rsidRPr="009802AA">
        <w:rPr>
          <w:rFonts w:eastAsia="Times New Roman" w:cstheme="minorHAnsi"/>
          <w:b/>
          <w:sz w:val="28"/>
          <w:szCs w:val="28"/>
        </w:rPr>
        <w:t>annuncio pasquale</w:t>
      </w:r>
      <w:r w:rsidRPr="009802AA">
        <w:rPr>
          <w:rFonts w:eastAsia="Times New Roman" w:cstheme="minorHAnsi"/>
          <w:sz w:val="28"/>
          <w:szCs w:val="28"/>
        </w:rPr>
        <w:t>) o </w:t>
      </w:r>
      <w:proofErr w:type="spellStart"/>
      <w:r w:rsidRPr="009802AA">
        <w:rPr>
          <w:rFonts w:eastAsia="Times New Roman" w:cstheme="minorHAnsi"/>
          <w:b/>
          <w:i/>
          <w:iCs/>
          <w:sz w:val="28"/>
          <w:szCs w:val="28"/>
        </w:rPr>
        <w:t>laus</w:t>
      </w:r>
      <w:proofErr w:type="spellEnd"/>
      <w:r w:rsidRPr="009802AA">
        <w:rPr>
          <w:rFonts w:eastAsia="Times New Roman" w:cstheme="minorHAnsi"/>
          <w:b/>
          <w:i/>
          <w:iCs/>
          <w:sz w:val="28"/>
          <w:szCs w:val="28"/>
        </w:rPr>
        <w:t xml:space="preserve"> cerei</w:t>
      </w:r>
      <w:r w:rsidRPr="009802AA">
        <w:rPr>
          <w:rFonts w:eastAsia="Times New Roman" w:cstheme="minorHAnsi"/>
          <w:sz w:val="28"/>
          <w:szCs w:val="28"/>
        </w:rPr>
        <w:t>, cioè lode-benedizione di Dio in relazione all'accensione del cero.</w:t>
      </w:r>
    </w:p>
    <w:p w:rsidR="009802AA" w:rsidRDefault="00A57089" w:rsidP="009802AA">
      <w:pPr>
        <w:shd w:val="clear" w:color="auto" w:fill="FFFFFF"/>
        <w:spacing w:after="0" w:line="240" w:lineRule="auto"/>
        <w:jc w:val="both"/>
        <w:rPr>
          <w:rFonts w:eastAsia="Times New Roman" w:cstheme="minorHAnsi"/>
          <w:b/>
          <w:sz w:val="28"/>
          <w:szCs w:val="28"/>
        </w:rPr>
      </w:pPr>
      <w:r w:rsidRPr="009802AA">
        <w:rPr>
          <w:rFonts w:eastAsia="Times New Roman" w:cstheme="minorHAnsi"/>
          <w:sz w:val="28"/>
          <w:szCs w:val="28"/>
        </w:rPr>
        <w:t xml:space="preserve">Con questa funzione </w:t>
      </w:r>
      <w:r w:rsidRPr="009802AA">
        <w:rPr>
          <w:rFonts w:eastAsia="Times New Roman" w:cstheme="minorHAnsi"/>
          <w:b/>
          <w:sz w:val="28"/>
          <w:szCs w:val="28"/>
        </w:rPr>
        <w:t>l'</w:t>
      </w:r>
      <w:proofErr w:type="spellStart"/>
      <w:r w:rsidRPr="009802AA">
        <w:rPr>
          <w:rFonts w:eastAsia="Times New Roman" w:cstheme="minorHAnsi"/>
          <w:b/>
          <w:i/>
          <w:iCs/>
          <w:sz w:val="28"/>
          <w:szCs w:val="28"/>
        </w:rPr>
        <w:t>Exsultet</w:t>
      </w:r>
      <w:proofErr w:type="spellEnd"/>
      <w:r w:rsidRPr="009802AA">
        <w:rPr>
          <w:rFonts w:eastAsia="Times New Roman" w:cstheme="minorHAnsi"/>
          <w:sz w:val="28"/>
          <w:szCs w:val="28"/>
        </w:rPr>
        <w:t xml:space="preserve"> è documentato per la prima volta verso la </w:t>
      </w:r>
      <w:r w:rsidRPr="009802AA">
        <w:rPr>
          <w:rFonts w:eastAsia="Times New Roman" w:cstheme="minorHAnsi"/>
          <w:b/>
          <w:sz w:val="28"/>
          <w:szCs w:val="28"/>
        </w:rPr>
        <w:t>fine del IV secolo</w:t>
      </w:r>
      <w:r w:rsidRPr="009802AA">
        <w:rPr>
          <w:rFonts w:eastAsia="Times New Roman" w:cstheme="minorHAnsi"/>
          <w:sz w:val="28"/>
          <w:szCs w:val="28"/>
        </w:rPr>
        <w:t xml:space="preserve">, e se ne conoscono </w:t>
      </w:r>
      <w:r w:rsidRPr="009802AA">
        <w:rPr>
          <w:rFonts w:eastAsia="Times New Roman" w:cstheme="minorHAnsi"/>
          <w:i/>
          <w:sz w:val="28"/>
          <w:szCs w:val="28"/>
        </w:rPr>
        <w:t>diversi esemplari</w:t>
      </w:r>
      <w:r w:rsidRPr="009802AA">
        <w:rPr>
          <w:rFonts w:eastAsia="Times New Roman" w:cstheme="minorHAnsi"/>
          <w:sz w:val="28"/>
          <w:szCs w:val="28"/>
        </w:rPr>
        <w:t xml:space="preserve"> appartenenti a </w:t>
      </w:r>
      <w:r w:rsidRPr="009802AA">
        <w:rPr>
          <w:rFonts w:eastAsia="Times New Roman" w:cstheme="minorHAnsi"/>
          <w:i/>
          <w:sz w:val="28"/>
          <w:szCs w:val="28"/>
        </w:rPr>
        <w:t>diverse famiglie liturgiche</w:t>
      </w:r>
      <w:r w:rsidRPr="009802AA">
        <w:rPr>
          <w:rFonts w:eastAsia="Times New Roman" w:cstheme="minorHAnsi"/>
          <w:sz w:val="28"/>
          <w:szCs w:val="28"/>
        </w:rPr>
        <w:t>.</w:t>
      </w:r>
      <w:r w:rsidRPr="009802AA">
        <w:rPr>
          <w:rFonts w:eastAsia="Times New Roman" w:cstheme="minorHAnsi"/>
          <w:sz w:val="28"/>
          <w:szCs w:val="28"/>
        </w:rPr>
        <w:br/>
        <w:t> </w:t>
      </w:r>
      <w:r w:rsidRPr="009802AA">
        <w:rPr>
          <w:rFonts w:eastAsia="Times New Roman" w:cstheme="minorHAnsi"/>
          <w:b/>
          <w:color w:val="0070C0"/>
          <w:sz w:val="28"/>
          <w:szCs w:val="28"/>
          <w:u w:val="single"/>
        </w:rPr>
        <w:t>L'</w:t>
      </w:r>
      <w:proofErr w:type="spellStart"/>
      <w:r w:rsidRPr="009802AA">
        <w:rPr>
          <w:rFonts w:eastAsia="Times New Roman" w:cstheme="minorHAnsi"/>
          <w:b/>
          <w:i/>
          <w:iCs/>
          <w:color w:val="0070C0"/>
          <w:sz w:val="28"/>
          <w:szCs w:val="28"/>
          <w:u w:val="single"/>
        </w:rPr>
        <w:t>Exsultet</w:t>
      </w:r>
      <w:proofErr w:type="spellEnd"/>
      <w:r w:rsidRPr="009802AA">
        <w:rPr>
          <w:rFonts w:eastAsia="Times New Roman" w:cstheme="minorHAnsi"/>
          <w:b/>
          <w:color w:val="0070C0"/>
          <w:sz w:val="28"/>
          <w:szCs w:val="28"/>
          <w:u w:val="single"/>
        </w:rPr>
        <w:t> ambrosiano</w:t>
      </w:r>
      <w:r w:rsidRPr="009802AA">
        <w:rPr>
          <w:rFonts w:eastAsia="Times New Roman" w:cstheme="minorHAnsi"/>
          <w:sz w:val="28"/>
          <w:szCs w:val="28"/>
        </w:rPr>
        <w:t xml:space="preserve"> — tuttora in uso nella veglia pasquale ambrosiana, sebbene nel Messale ambrosiano italiano compaia oggi in una redazione abbreviata — è di paternità incerta e viene ritenuto composto a cavallo tra i </w:t>
      </w:r>
      <w:r w:rsidRPr="009802AA">
        <w:rPr>
          <w:rFonts w:eastAsia="Times New Roman" w:cstheme="minorHAnsi"/>
          <w:b/>
          <w:sz w:val="28"/>
          <w:szCs w:val="28"/>
        </w:rPr>
        <w:t>secc. V e VI,</w:t>
      </w:r>
      <w:r w:rsidRPr="009802AA">
        <w:rPr>
          <w:rFonts w:eastAsia="Times New Roman" w:cstheme="minorHAnsi"/>
          <w:sz w:val="28"/>
          <w:szCs w:val="28"/>
        </w:rPr>
        <w:t xml:space="preserve"> sebbene il più antico testimone sia costituito dal </w:t>
      </w:r>
      <w:proofErr w:type="spellStart"/>
      <w:r w:rsidRPr="009802AA">
        <w:rPr>
          <w:rFonts w:eastAsia="Times New Roman" w:cstheme="minorHAnsi"/>
          <w:i/>
          <w:iCs/>
          <w:sz w:val="28"/>
          <w:szCs w:val="28"/>
        </w:rPr>
        <w:t>sacramentarium</w:t>
      </w:r>
      <w:proofErr w:type="spellEnd"/>
      <w:r w:rsidRPr="009802AA">
        <w:rPr>
          <w:rFonts w:eastAsia="Times New Roman" w:cstheme="minorHAnsi"/>
          <w:i/>
          <w:iCs/>
          <w:sz w:val="28"/>
          <w:szCs w:val="28"/>
        </w:rPr>
        <w:t xml:space="preserve"> </w:t>
      </w:r>
      <w:proofErr w:type="spellStart"/>
      <w:r w:rsidRPr="009802AA">
        <w:rPr>
          <w:rFonts w:eastAsia="Times New Roman" w:cstheme="minorHAnsi"/>
          <w:i/>
          <w:iCs/>
          <w:sz w:val="28"/>
          <w:szCs w:val="28"/>
        </w:rPr>
        <w:t>Bergomense</w:t>
      </w:r>
      <w:proofErr w:type="spellEnd"/>
      <w:r w:rsidRPr="009802AA">
        <w:rPr>
          <w:rFonts w:eastAsia="Times New Roman" w:cstheme="minorHAnsi"/>
          <w:sz w:val="28"/>
          <w:szCs w:val="28"/>
        </w:rPr>
        <w:t xml:space="preserve">, datato alla fine del </w:t>
      </w:r>
      <w:r w:rsidRPr="009802AA">
        <w:rPr>
          <w:rFonts w:eastAsia="Times New Roman" w:cstheme="minorHAnsi"/>
          <w:b/>
          <w:sz w:val="28"/>
          <w:szCs w:val="28"/>
        </w:rPr>
        <w:t>IX o agli inizi del X secolo.</w:t>
      </w:r>
    </w:p>
    <w:p w:rsidR="000C4B8F" w:rsidRDefault="00A57089" w:rsidP="000C4B8F">
      <w:pPr>
        <w:spacing w:after="120" w:line="240" w:lineRule="auto"/>
        <w:rPr>
          <w:rFonts w:eastAsia="Times New Roman" w:cstheme="minorHAnsi"/>
          <w:sz w:val="28"/>
          <w:szCs w:val="28"/>
        </w:rPr>
      </w:pPr>
      <w:r w:rsidRPr="009802AA">
        <w:rPr>
          <w:rFonts w:eastAsia="Times New Roman" w:cstheme="minorHAnsi"/>
          <w:color w:val="0070C0"/>
          <w:sz w:val="28"/>
          <w:szCs w:val="28"/>
        </w:rPr>
        <w:t>Il testo</w:t>
      </w:r>
      <w:r w:rsidRPr="009802AA">
        <w:rPr>
          <w:rFonts w:eastAsia="Times New Roman" w:cstheme="minorHAnsi"/>
          <w:sz w:val="28"/>
          <w:szCs w:val="28"/>
        </w:rPr>
        <w:t xml:space="preserve"> si apre con un ampio e solenne </w:t>
      </w:r>
      <w:r w:rsidRPr="009802AA">
        <w:rPr>
          <w:rFonts w:eastAsia="Times New Roman" w:cstheme="minorHAnsi"/>
          <w:b/>
          <w:color w:val="0070C0"/>
          <w:sz w:val="28"/>
          <w:szCs w:val="28"/>
        </w:rPr>
        <w:t>invitatorio</w:t>
      </w:r>
      <w:r w:rsidRPr="009802AA">
        <w:rPr>
          <w:rFonts w:eastAsia="Times New Roman" w:cstheme="minorHAnsi"/>
          <w:color w:val="0070C0"/>
          <w:sz w:val="28"/>
          <w:szCs w:val="28"/>
        </w:rPr>
        <w:t xml:space="preserve"> </w:t>
      </w:r>
      <w:r w:rsidRPr="009802AA">
        <w:rPr>
          <w:rFonts w:eastAsia="Times New Roman" w:cstheme="minorHAnsi"/>
          <w:sz w:val="28"/>
          <w:szCs w:val="28"/>
        </w:rPr>
        <w:t>(</w:t>
      </w:r>
      <w:proofErr w:type="spellStart"/>
      <w:r w:rsidRPr="009802AA">
        <w:rPr>
          <w:rFonts w:eastAsia="Times New Roman" w:cstheme="minorHAnsi"/>
          <w:i/>
          <w:iCs/>
          <w:sz w:val="28"/>
          <w:szCs w:val="28"/>
        </w:rPr>
        <w:t>Exsultet</w:t>
      </w:r>
      <w:proofErr w:type="spellEnd"/>
      <w:r w:rsidRPr="009802AA">
        <w:rPr>
          <w:rFonts w:eastAsia="Times New Roman" w:cstheme="minorHAnsi"/>
          <w:i/>
          <w:iCs/>
          <w:sz w:val="28"/>
          <w:szCs w:val="28"/>
        </w:rPr>
        <w:t xml:space="preserve"> </w:t>
      </w:r>
      <w:proofErr w:type="spellStart"/>
      <w:r w:rsidRPr="009802AA">
        <w:rPr>
          <w:rFonts w:eastAsia="Times New Roman" w:cstheme="minorHAnsi"/>
          <w:i/>
          <w:iCs/>
          <w:sz w:val="28"/>
          <w:szCs w:val="28"/>
        </w:rPr>
        <w:t>iam</w:t>
      </w:r>
      <w:proofErr w:type="spellEnd"/>
      <w:r w:rsidRPr="009802AA">
        <w:rPr>
          <w:rFonts w:eastAsia="Times New Roman" w:cstheme="minorHAnsi"/>
          <w:i/>
          <w:iCs/>
          <w:sz w:val="28"/>
          <w:szCs w:val="28"/>
        </w:rPr>
        <w:t xml:space="preserve"> angelica turba </w:t>
      </w:r>
      <w:proofErr w:type="spellStart"/>
      <w:r w:rsidRPr="009802AA">
        <w:rPr>
          <w:rFonts w:eastAsia="Times New Roman" w:cstheme="minorHAnsi"/>
          <w:i/>
          <w:iCs/>
          <w:sz w:val="28"/>
          <w:szCs w:val="28"/>
        </w:rPr>
        <w:t>caelorum</w:t>
      </w:r>
      <w:proofErr w:type="spellEnd"/>
      <w:r w:rsidRPr="009802AA">
        <w:rPr>
          <w:rFonts w:eastAsia="Times New Roman" w:cstheme="minorHAnsi"/>
          <w:sz w:val="28"/>
          <w:szCs w:val="28"/>
        </w:rPr>
        <w:t>; </w:t>
      </w:r>
      <w:r w:rsidRPr="009802AA">
        <w:rPr>
          <w:rFonts w:eastAsia="Times New Roman" w:cstheme="minorHAnsi"/>
          <w:i/>
          <w:iCs/>
          <w:sz w:val="28"/>
          <w:szCs w:val="28"/>
        </w:rPr>
        <w:t>Esultino i cori degli angeli</w:t>
      </w:r>
      <w:r w:rsidRPr="009802AA">
        <w:rPr>
          <w:rFonts w:eastAsia="Times New Roman" w:cstheme="minorHAnsi"/>
          <w:sz w:val="28"/>
          <w:szCs w:val="28"/>
        </w:rPr>
        <w:t>) concluso dall'</w:t>
      </w:r>
      <w:r w:rsidRPr="009802AA">
        <w:rPr>
          <w:rFonts w:eastAsia="Times New Roman" w:cstheme="minorHAnsi"/>
          <w:i/>
          <w:iCs/>
          <w:sz w:val="28"/>
          <w:szCs w:val="28"/>
        </w:rPr>
        <w:t>Amen</w:t>
      </w:r>
      <w:r w:rsidRPr="009802AA">
        <w:rPr>
          <w:rFonts w:eastAsia="Times New Roman" w:cstheme="minorHAnsi"/>
          <w:sz w:val="28"/>
          <w:szCs w:val="28"/>
        </w:rPr>
        <w:t xml:space="preserve"> dei fedeli: </w:t>
      </w:r>
      <w:r w:rsidRPr="009802AA">
        <w:rPr>
          <w:rFonts w:eastAsia="Times New Roman" w:cstheme="minorHAnsi"/>
          <w:i/>
          <w:sz w:val="28"/>
          <w:szCs w:val="28"/>
        </w:rPr>
        <w:t>è una convocazione universale alla gioia per celebrare degnamente la pasqua del Signore,</w:t>
      </w:r>
      <w:r w:rsidRPr="009802AA">
        <w:rPr>
          <w:rFonts w:eastAsia="Times New Roman" w:cstheme="minorHAnsi"/>
          <w:sz w:val="28"/>
          <w:szCs w:val="28"/>
        </w:rPr>
        <w:t xml:space="preserve"> nella quale, in crescendo, tutti gli esseri del cielo e della terra (gli angeli, la terra, la Chiesa, l'assemblea celebrante) sono invitati a unirsi all'esultanza per la vittoria di Cristo, il «più grande dei re».</w:t>
      </w:r>
      <w:r w:rsidRPr="009802AA">
        <w:rPr>
          <w:rFonts w:eastAsia="Times New Roman" w:cstheme="minorHAnsi"/>
          <w:sz w:val="28"/>
          <w:szCs w:val="28"/>
        </w:rPr>
        <w:br/>
        <w:t>All'invitatorio fa seguito — introdotto da un dialogo e da un </w:t>
      </w:r>
      <w:r w:rsidRPr="009802AA">
        <w:rPr>
          <w:rFonts w:eastAsia="Times New Roman" w:cstheme="minorHAnsi"/>
          <w:i/>
          <w:iCs/>
          <w:sz w:val="28"/>
          <w:szCs w:val="28"/>
        </w:rPr>
        <w:t>incipit</w:t>
      </w:r>
      <w:r w:rsidRPr="009802AA">
        <w:rPr>
          <w:rFonts w:eastAsia="Times New Roman" w:cstheme="minorHAnsi"/>
          <w:sz w:val="28"/>
          <w:szCs w:val="28"/>
        </w:rPr>
        <w:t xml:space="preserve"> analoghi a quelli che precedono il prefazio — </w:t>
      </w:r>
      <w:r w:rsidRPr="009802AA">
        <w:rPr>
          <w:rFonts w:eastAsia="Times New Roman" w:cstheme="minorHAnsi"/>
          <w:i/>
          <w:color w:val="0070C0"/>
          <w:sz w:val="28"/>
          <w:szCs w:val="28"/>
        </w:rPr>
        <w:t>un rendimento</w:t>
      </w:r>
      <w:r w:rsidRPr="009802AA">
        <w:rPr>
          <w:rFonts w:eastAsia="Times New Roman" w:cstheme="minorHAnsi"/>
          <w:color w:val="0070C0"/>
          <w:sz w:val="28"/>
          <w:szCs w:val="28"/>
        </w:rPr>
        <w:t xml:space="preserve"> </w:t>
      </w:r>
      <w:r w:rsidRPr="009802AA">
        <w:rPr>
          <w:rFonts w:eastAsia="Times New Roman" w:cstheme="minorHAnsi"/>
          <w:i/>
          <w:color w:val="0070C0"/>
          <w:sz w:val="28"/>
          <w:szCs w:val="28"/>
        </w:rPr>
        <w:t>di grazie</w:t>
      </w:r>
      <w:r w:rsidRPr="009802AA">
        <w:rPr>
          <w:rFonts w:eastAsia="Times New Roman" w:cstheme="minorHAnsi"/>
          <w:sz w:val="28"/>
          <w:szCs w:val="28"/>
        </w:rPr>
        <w:t xml:space="preserve"> particolarmente sviluppato (</w:t>
      </w:r>
      <w:r w:rsidRPr="009802AA">
        <w:rPr>
          <w:rFonts w:eastAsia="Times New Roman" w:cstheme="minorHAnsi"/>
          <w:i/>
          <w:iCs/>
          <w:sz w:val="28"/>
          <w:szCs w:val="28"/>
        </w:rPr>
        <w:t xml:space="preserve">Vere </w:t>
      </w:r>
      <w:proofErr w:type="spellStart"/>
      <w:r w:rsidRPr="009802AA">
        <w:rPr>
          <w:rFonts w:eastAsia="Times New Roman" w:cstheme="minorHAnsi"/>
          <w:i/>
          <w:iCs/>
          <w:sz w:val="28"/>
          <w:szCs w:val="28"/>
        </w:rPr>
        <w:t>dignum</w:t>
      </w:r>
      <w:proofErr w:type="spellEnd"/>
      <w:r w:rsidRPr="009802AA">
        <w:rPr>
          <w:rFonts w:eastAsia="Times New Roman" w:cstheme="minorHAnsi"/>
          <w:i/>
          <w:iCs/>
          <w:sz w:val="28"/>
          <w:szCs w:val="28"/>
        </w:rPr>
        <w:t xml:space="preserve"> et </w:t>
      </w:r>
      <w:proofErr w:type="spellStart"/>
      <w:r w:rsidRPr="009802AA">
        <w:rPr>
          <w:rFonts w:eastAsia="Times New Roman" w:cstheme="minorHAnsi"/>
          <w:i/>
          <w:iCs/>
          <w:sz w:val="28"/>
          <w:szCs w:val="28"/>
        </w:rPr>
        <w:t>iustum</w:t>
      </w:r>
      <w:proofErr w:type="spellEnd"/>
      <w:r w:rsidRPr="009802AA">
        <w:rPr>
          <w:rFonts w:eastAsia="Times New Roman" w:cstheme="minorHAnsi"/>
          <w:i/>
          <w:iCs/>
          <w:sz w:val="28"/>
          <w:szCs w:val="28"/>
        </w:rPr>
        <w:t xml:space="preserve"> est</w:t>
      </w:r>
      <w:r w:rsidRPr="009802AA">
        <w:rPr>
          <w:rFonts w:eastAsia="Times New Roman" w:cstheme="minorHAnsi"/>
          <w:sz w:val="28"/>
          <w:szCs w:val="28"/>
        </w:rPr>
        <w:t>;</w:t>
      </w:r>
      <w:r w:rsidRPr="009802AA">
        <w:rPr>
          <w:rFonts w:eastAsia="Times New Roman" w:cstheme="minorHAnsi"/>
          <w:i/>
          <w:iCs/>
          <w:sz w:val="28"/>
          <w:szCs w:val="28"/>
        </w:rPr>
        <w:t> È veramente cosa buona e giusta</w:t>
      </w:r>
      <w:r w:rsidRPr="009802AA">
        <w:rPr>
          <w:rFonts w:eastAsia="Times New Roman" w:cstheme="minorHAnsi"/>
          <w:sz w:val="28"/>
          <w:szCs w:val="28"/>
        </w:rPr>
        <w:t xml:space="preserve">) </w:t>
      </w:r>
      <w:r w:rsidRPr="009802AA">
        <w:rPr>
          <w:rFonts w:eastAsia="Times New Roman" w:cstheme="minorHAnsi"/>
          <w:i/>
          <w:sz w:val="28"/>
          <w:szCs w:val="28"/>
        </w:rPr>
        <w:t>diviso in due/tre parti</w:t>
      </w:r>
      <w:r w:rsidRPr="009802AA">
        <w:rPr>
          <w:rFonts w:eastAsia="Times New Roman" w:cstheme="minorHAnsi"/>
          <w:sz w:val="28"/>
          <w:szCs w:val="28"/>
        </w:rPr>
        <w:t>, che si concludono con un nuovo </w:t>
      </w:r>
      <w:r w:rsidRPr="009802AA">
        <w:rPr>
          <w:rFonts w:eastAsia="Times New Roman" w:cstheme="minorHAnsi"/>
          <w:i/>
          <w:iCs/>
          <w:sz w:val="28"/>
          <w:szCs w:val="28"/>
        </w:rPr>
        <w:t>Amen</w:t>
      </w:r>
      <w:r w:rsidRPr="009802AA">
        <w:rPr>
          <w:rFonts w:eastAsia="Times New Roman" w:cstheme="minorHAnsi"/>
          <w:sz w:val="28"/>
          <w:szCs w:val="28"/>
        </w:rPr>
        <w:t xml:space="preserve"> da parte dei fedeli. La </w:t>
      </w:r>
      <w:r w:rsidRPr="009802AA">
        <w:rPr>
          <w:rFonts w:eastAsia="Times New Roman" w:cstheme="minorHAnsi"/>
          <w:b/>
          <w:color w:val="0070C0"/>
          <w:sz w:val="28"/>
          <w:szCs w:val="28"/>
          <w:u w:val="single"/>
        </w:rPr>
        <w:t>prima sezione</w:t>
      </w:r>
      <w:r w:rsidRPr="009802AA">
        <w:rPr>
          <w:rFonts w:eastAsia="Times New Roman" w:cstheme="minorHAnsi"/>
          <w:sz w:val="28"/>
          <w:szCs w:val="28"/>
        </w:rPr>
        <w:t>, che termina con le parole </w:t>
      </w:r>
      <w:proofErr w:type="spellStart"/>
      <w:r w:rsidRPr="009802AA">
        <w:rPr>
          <w:rFonts w:eastAsia="Times New Roman" w:cstheme="minorHAnsi"/>
          <w:i/>
          <w:iCs/>
          <w:sz w:val="28"/>
          <w:szCs w:val="28"/>
        </w:rPr>
        <w:t>Nobis</w:t>
      </w:r>
      <w:proofErr w:type="spellEnd"/>
      <w:r w:rsidRPr="009802AA">
        <w:rPr>
          <w:rFonts w:eastAsia="Times New Roman" w:cstheme="minorHAnsi"/>
          <w:i/>
          <w:iCs/>
          <w:sz w:val="28"/>
          <w:szCs w:val="28"/>
        </w:rPr>
        <w:t xml:space="preserve"> in </w:t>
      </w:r>
      <w:proofErr w:type="spellStart"/>
      <w:r w:rsidRPr="009802AA">
        <w:rPr>
          <w:rFonts w:eastAsia="Times New Roman" w:cstheme="minorHAnsi"/>
          <w:i/>
          <w:iCs/>
          <w:sz w:val="28"/>
          <w:szCs w:val="28"/>
        </w:rPr>
        <w:t>veritate</w:t>
      </w:r>
      <w:proofErr w:type="spellEnd"/>
      <w:r w:rsidRPr="009802AA">
        <w:rPr>
          <w:rFonts w:eastAsia="Times New Roman" w:cstheme="minorHAnsi"/>
          <w:i/>
          <w:iCs/>
          <w:sz w:val="28"/>
          <w:szCs w:val="28"/>
        </w:rPr>
        <w:t xml:space="preserve"> </w:t>
      </w:r>
      <w:proofErr w:type="spellStart"/>
      <w:r w:rsidRPr="009802AA">
        <w:rPr>
          <w:rFonts w:eastAsia="Times New Roman" w:cstheme="minorHAnsi"/>
          <w:i/>
          <w:iCs/>
          <w:sz w:val="28"/>
          <w:szCs w:val="28"/>
        </w:rPr>
        <w:t>proveniunt</w:t>
      </w:r>
      <w:proofErr w:type="spellEnd"/>
      <w:r w:rsidRPr="009802AA">
        <w:rPr>
          <w:rFonts w:eastAsia="Times New Roman" w:cstheme="minorHAnsi"/>
          <w:sz w:val="28"/>
          <w:szCs w:val="28"/>
        </w:rPr>
        <w:t> (</w:t>
      </w:r>
      <w:r w:rsidRPr="009802AA">
        <w:rPr>
          <w:rFonts w:eastAsia="Times New Roman" w:cstheme="minorHAnsi"/>
          <w:i/>
          <w:iCs/>
          <w:sz w:val="28"/>
          <w:szCs w:val="28"/>
        </w:rPr>
        <w:t>Oggi per noi si avverano in Cristo</w:t>
      </w:r>
      <w:r w:rsidRPr="009802AA">
        <w:rPr>
          <w:rFonts w:eastAsia="Times New Roman" w:cstheme="minorHAnsi"/>
          <w:sz w:val="28"/>
          <w:szCs w:val="28"/>
        </w:rPr>
        <w:t xml:space="preserve">), è una </w:t>
      </w:r>
      <w:r w:rsidRPr="009802AA">
        <w:rPr>
          <w:rFonts w:eastAsia="Times New Roman" w:cstheme="minorHAnsi"/>
          <w:i/>
          <w:sz w:val="28"/>
          <w:szCs w:val="28"/>
        </w:rPr>
        <w:t>contemplazione della Pasqua-passione di Cristo,</w:t>
      </w:r>
      <w:r w:rsidRPr="009802AA">
        <w:rPr>
          <w:rFonts w:eastAsia="Times New Roman" w:cstheme="minorHAnsi"/>
          <w:sz w:val="28"/>
          <w:szCs w:val="28"/>
        </w:rPr>
        <w:t xml:space="preserve"> vero agnello pasquale; la </w:t>
      </w:r>
      <w:r w:rsidRPr="009802AA">
        <w:rPr>
          <w:rFonts w:eastAsia="Times New Roman" w:cstheme="minorHAnsi"/>
          <w:b/>
          <w:color w:val="0070C0"/>
          <w:sz w:val="28"/>
          <w:szCs w:val="28"/>
          <w:u w:val="single"/>
        </w:rPr>
        <w:t>seconda sezione</w:t>
      </w:r>
      <w:r w:rsidRPr="009802AA">
        <w:rPr>
          <w:rFonts w:eastAsia="Times New Roman" w:cstheme="minorHAnsi"/>
          <w:sz w:val="28"/>
          <w:szCs w:val="28"/>
        </w:rPr>
        <w:t>, che va da </w:t>
      </w:r>
      <w:r w:rsidRPr="009802AA">
        <w:rPr>
          <w:rFonts w:eastAsia="Times New Roman" w:cstheme="minorHAnsi"/>
          <w:i/>
          <w:iCs/>
          <w:sz w:val="28"/>
          <w:szCs w:val="28"/>
        </w:rPr>
        <w:t xml:space="preserve">Ecce </w:t>
      </w:r>
      <w:proofErr w:type="spellStart"/>
      <w:r w:rsidRPr="009802AA">
        <w:rPr>
          <w:rFonts w:eastAsia="Times New Roman" w:cstheme="minorHAnsi"/>
          <w:i/>
          <w:iCs/>
          <w:sz w:val="28"/>
          <w:szCs w:val="28"/>
        </w:rPr>
        <w:t>iam</w:t>
      </w:r>
      <w:proofErr w:type="spellEnd"/>
      <w:r w:rsidRPr="009802AA">
        <w:rPr>
          <w:rFonts w:eastAsia="Times New Roman" w:cstheme="minorHAnsi"/>
          <w:i/>
          <w:iCs/>
          <w:sz w:val="28"/>
          <w:szCs w:val="28"/>
        </w:rPr>
        <w:t xml:space="preserve"> </w:t>
      </w:r>
      <w:proofErr w:type="spellStart"/>
      <w:r w:rsidRPr="009802AA">
        <w:rPr>
          <w:rFonts w:eastAsia="Times New Roman" w:cstheme="minorHAnsi"/>
          <w:i/>
          <w:iCs/>
          <w:sz w:val="28"/>
          <w:szCs w:val="28"/>
        </w:rPr>
        <w:t>ignis</w:t>
      </w:r>
      <w:proofErr w:type="spellEnd"/>
      <w:r w:rsidRPr="009802AA">
        <w:rPr>
          <w:rFonts w:eastAsia="Times New Roman" w:cstheme="minorHAnsi"/>
          <w:sz w:val="28"/>
          <w:szCs w:val="28"/>
        </w:rPr>
        <w:t> (</w:t>
      </w:r>
      <w:r w:rsidRPr="009802AA">
        <w:rPr>
          <w:rFonts w:eastAsia="Times New Roman" w:cstheme="minorHAnsi"/>
          <w:i/>
          <w:iCs/>
          <w:sz w:val="28"/>
          <w:szCs w:val="28"/>
        </w:rPr>
        <w:t>Ecco: in questa notte beata</w:t>
      </w:r>
      <w:r w:rsidRPr="009802AA">
        <w:rPr>
          <w:rFonts w:eastAsia="Times New Roman" w:cstheme="minorHAnsi"/>
          <w:sz w:val="28"/>
          <w:szCs w:val="28"/>
        </w:rPr>
        <w:t xml:space="preserve">) fino al termine, </w:t>
      </w:r>
      <w:r w:rsidRPr="009802AA">
        <w:rPr>
          <w:rFonts w:eastAsia="Times New Roman" w:cstheme="minorHAnsi"/>
          <w:i/>
          <w:sz w:val="28"/>
          <w:szCs w:val="28"/>
        </w:rPr>
        <w:t>riflette sulla notte pasquale come sintesi del «mistero della salvezza»,</w:t>
      </w:r>
      <w:r w:rsidRPr="009802AA">
        <w:rPr>
          <w:rFonts w:eastAsia="Times New Roman" w:cstheme="minorHAnsi"/>
          <w:sz w:val="28"/>
          <w:szCs w:val="28"/>
        </w:rPr>
        <w:t xml:space="preserve"> </w:t>
      </w:r>
      <w:r w:rsidRPr="009802AA">
        <w:rPr>
          <w:rFonts w:eastAsia="Times New Roman" w:cstheme="minorHAnsi"/>
          <w:i/>
          <w:sz w:val="28"/>
          <w:szCs w:val="28"/>
        </w:rPr>
        <w:t>comunicata ai credenti nei sacramenti del battesimo e dell'eucaristia.</w:t>
      </w:r>
      <w:r w:rsidRPr="009802AA">
        <w:rPr>
          <w:rFonts w:eastAsia="Times New Roman" w:cstheme="minorHAnsi"/>
          <w:sz w:val="28"/>
          <w:szCs w:val="28"/>
        </w:rPr>
        <w:t> </w:t>
      </w:r>
      <w:r w:rsidRPr="009802AA">
        <w:rPr>
          <w:rFonts w:eastAsia="Times New Roman" w:cstheme="minorHAnsi"/>
          <w:sz w:val="28"/>
          <w:szCs w:val="28"/>
        </w:rPr>
        <w:br/>
        <w:t xml:space="preserve">   La </w:t>
      </w:r>
      <w:r w:rsidRPr="009802AA">
        <w:rPr>
          <w:rFonts w:eastAsia="Times New Roman" w:cstheme="minorHAnsi"/>
          <w:b/>
          <w:color w:val="0070C0"/>
          <w:sz w:val="28"/>
          <w:szCs w:val="28"/>
          <w:u w:val="single"/>
        </w:rPr>
        <w:t>parte terminale</w:t>
      </w:r>
      <w:r w:rsidRPr="009802AA">
        <w:rPr>
          <w:rFonts w:eastAsia="Times New Roman" w:cstheme="minorHAnsi"/>
          <w:sz w:val="28"/>
          <w:szCs w:val="28"/>
        </w:rPr>
        <w:t xml:space="preserve"> del rendimento di grazie — sebbene oggi, a seguito della riforma postconciliare, non vi sia più effettiva corrispondenza tra la successione presentata dal testo e la liturgia della veglia — commenta pertanto la struttura celebrativa della veglia, le cui quattro parti (</w:t>
      </w:r>
      <w:r w:rsidRPr="009802AA">
        <w:rPr>
          <w:rFonts w:eastAsia="Times New Roman" w:cstheme="minorHAnsi"/>
          <w:b/>
          <w:sz w:val="28"/>
          <w:szCs w:val="28"/>
        </w:rPr>
        <w:t xml:space="preserve">riti </w:t>
      </w:r>
      <w:proofErr w:type="spellStart"/>
      <w:r w:rsidRPr="009802AA">
        <w:rPr>
          <w:rFonts w:eastAsia="Times New Roman" w:cstheme="minorHAnsi"/>
          <w:b/>
          <w:sz w:val="28"/>
          <w:szCs w:val="28"/>
        </w:rPr>
        <w:t>lucernali</w:t>
      </w:r>
      <w:proofErr w:type="spellEnd"/>
      <w:r w:rsidRPr="009802AA">
        <w:rPr>
          <w:rFonts w:eastAsia="Times New Roman" w:cstheme="minorHAnsi"/>
          <w:b/>
          <w:sz w:val="28"/>
          <w:szCs w:val="28"/>
        </w:rPr>
        <w:t xml:space="preserve"> - annuncio pasquale - liturgia battesimale - liturgia eucaristica</w:t>
      </w:r>
      <w:r w:rsidRPr="009802AA">
        <w:rPr>
          <w:rFonts w:eastAsia="Times New Roman" w:cstheme="minorHAnsi"/>
          <w:sz w:val="28"/>
          <w:szCs w:val="28"/>
        </w:rPr>
        <w:t>) costituiscono il compimento tipologico di «preannunzi e fatti profetici di vari millenni».</w:t>
      </w:r>
      <w:r w:rsidRPr="009802AA">
        <w:rPr>
          <w:rFonts w:eastAsia="Times New Roman" w:cstheme="minorHAnsi"/>
          <w:sz w:val="28"/>
          <w:szCs w:val="28"/>
        </w:rPr>
        <w:br/>
      </w:r>
    </w:p>
    <w:p w:rsidR="009F4A7E" w:rsidRPr="000C4B8F" w:rsidRDefault="00A57089" w:rsidP="000C4B8F">
      <w:pPr>
        <w:spacing w:after="120" w:line="240" w:lineRule="auto"/>
        <w:jc w:val="center"/>
        <w:rPr>
          <w:rFonts w:cstheme="minorHAnsi"/>
          <w:b/>
          <w:color w:val="0070C0"/>
          <w:sz w:val="40"/>
          <w:szCs w:val="40"/>
          <w:u w:val="single"/>
        </w:rPr>
      </w:pPr>
      <w:r w:rsidRPr="009802AA">
        <w:rPr>
          <w:rFonts w:eastAsia="Times New Roman" w:cstheme="minorHAnsi"/>
          <w:sz w:val="28"/>
          <w:szCs w:val="28"/>
        </w:rPr>
        <w:br/>
      </w:r>
      <w:r w:rsidR="009F4A7E" w:rsidRPr="000C4B8F">
        <w:rPr>
          <w:rFonts w:cstheme="minorHAnsi"/>
          <w:b/>
          <w:color w:val="0070C0"/>
          <w:sz w:val="40"/>
          <w:szCs w:val="40"/>
          <w:u w:val="single"/>
        </w:rPr>
        <w:t>PRECONIO PASQUALE  - testo</w:t>
      </w:r>
    </w:p>
    <w:p w:rsidR="009F4A7E" w:rsidRPr="00AD63B0" w:rsidRDefault="009F4A7E" w:rsidP="009F4A7E">
      <w:pPr>
        <w:spacing w:after="0" w:line="240" w:lineRule="auto"/>
        <w:rPr>
          <w:sz w:val="24"/>
          <w:szCs w:val="24"/>
        </w:rPr>
      </w:pPr>
      <w:r w:rsidRPr="00AD63B0">
        <w:rPr>
          <w:rFonts w:ascii="Arial Black" w:hAnsi="Arial Black" w:cs="Arial"/>
          <w:b/>
          <w:color w:val="0070C0"/>
          <w:sz w:val="24"/>
          <w:szCs w:val="24"/>
        </w:rPr>
        <w:t>1.-</w:t>
      </w:r>
      <w:r w:rsidRPr="00AD63B0">
        <w:rPr>
          <w:sz w:val="24"/>
          <w:szCs w:val="24"/>
        </w:rPr>
        <w:t xml:space="preserve"> Esulti il coro degli angeli, esulti l'assemblea celeste, </w:t>
      </w:r>
    </w:p>
    <w:p w:rsidR="009F4A7E" w:rsidRPr="00AD63B0" w:rsidRDefault="009F4A7E" w:rsidP="009F4A7E">
      <w:pPr>
        <w:spacing w:after="0" w:line="240" w:lineRule="auto"/>
        <w:ind w:firstLine="708"/>
        <w:rPr>
          <w:sz w:val="24"/>
          <w:szCs w:val="24"/>
        </w:rPr>
      </w:pPr>
      <w:r w:rsidRPr="00AD63B0">
        <w:rPr>
          <w:sz w:val="24"/>
          <w:szCs w:val="24"/>
        </w:rPr>
        <w:t xml:space="preserve">e un inno di gloria saluti il trionfo del Signore risorto. </w:t>
      </w:r>
    </w:p>
    <w:p w:rsidR="009F4A7E" w:rsidRPr="00AD63B0" w:rsidRDefault="009F4A7E" w:rsidP="009F4A7E">
      <w:pPr>
        <w:spacing w:after="0" w:line="240" w:lineRule="auto"/>
        <w:ind w:firstLine="708"/>
        <w:rPr>
          <w:sz w:val="24"/>
          <w:szCs w:val="24"/>
        </w:rPr>
      </w:pPr>
      <w:r w:rsidRPr="00AD63B0">
        <w:rPr>
          <w:sz w:val="24"/>
          <w:szCs w:val="24"/>
        </w:rPr>
        <w:t xml:space="preserve">Gioisca la terra inondata di nuova luce. </w:t>
      </w:r>
    </w:p>
    <w:p w:rsidR="009F4A7E" w:rsidRPr="00AD63B0" w:rsidRDefault="009F4A7E" w:rsidP="009F4A7E">
      <w:pPr>
        <w:spacing w:after="0" w:line="240" w:lineRule="auto"/>
        <w:ind w:firstLine="708"/>
        <w:rPr>
          <w:sz w:val="24"/>
          <w:szCs w:val="24"/>
        </w:rPr>
      </w:pPr>
      <w:r w:rsidRPr="00AD63B0">
        <w:rPr>
          <w:sz w:val="24"/>
          <w:szCs w:val="24"/>
        </w:rPr>
        <w:t xml:space="preserve">Lo splendore del Re ha vinto le tenebre, </w:t>
      </w:r>
    </w:p>
    <w:p w:rsidR="009F4A7E" w:rsidRPr="00AD63B0" w:rsidRDefault="009F4A7E" w:rsidP="009F4A7E">
      <w:pPr>
        <w:spacing w:after="0" w:line="240" w:lineRule="auto"/>
        <w:ind w:firstLine="708"/>
        <w:rPr>
          <w:sz w:val="24"/>
          <w:szCs w:val="24"/>
        </w:rPr>
      </w:pPr>
      <w:r w:rsidRPr="00AD63B0">
        <w:rPr>
          <w:sz w:val="24"/>
          <w:szCs w:val="24"/>
        </w:rPr>
        <w:t xml:space="preserve">le tenebre del mondo! </w:t>
      </w:r>
    </w:p>
    <w:p w:rsidR="009F4A7E" w:rsidRPr="00AD63B0" w:rsidRDefault="009F4A7E" w:rsidP="009F4A7E">
      <w:pPr>
        <w:spacing w:after="0" w:line="240" w:lineRule="auto"/>
        <w:rPr>
          <w:sz w:val="24"/>
          <w:szCs w:val="24"/>
        </w:rPr>
      </w:pPr>
      <w:r w:rsidRPr="00AD63B0">
        <w:rPr>
          <w:rFonts w:ascii="Arial Black" w:hAnsi="Arial Black" w:cs="Arial"/>
          <w:b/>
          <w:color w:val="0070C0"/>
          <w:sz w:val="24"/>
          <w:szCs w:val="24"/>
        </w:rPr>
        <w:t>2.-</w:t>
      </w:r>
      <w:r w:rsidRPr="00AD63B0">
        <w:rPr>
          <w:sz w:val="24"/>
          <w:szCs w:val="24"/>
        </w:rPr>
        <w:t xml:space="preserve"> Si rallegri la madre Chiesa tutta splendente, </w:t>
      </w:r>
    </w:p>
    <w:p w:rsidR="009F4A7E" w:rsidRPr="00AD63B0" w:rsidRDefault="009F4A7E" w:rsidP="009F4A7E">
      <w:pPr>
        <w:spacing w:after="0" w:line="240" w:lineRule="auto"/>
        <w:ind w:firstLine="708"/>
        <w:rPr>
          <w:sz w:val="24"/>
          <w:szCs w:val="24"/>
        </w:rPr>
      </w:pPr>
      <w:r w:rsidRPr="00AD63B0">
        <w:rPr>
          <w:sz w:val="24"/>
          <w:szCs w:val="24"/>
        </w:rPr>
        <w:lastRenderedPageBreak/>
        <w:t xml:space="preserve">della gloria del Suo Signore, </w:t>
      </w:r>
    </w:p>
    <w:p w:rsidR="009F4A7E" w:rsidRPr="00AD63B0" w:rsidRDefault="009F4A7E" w:rsidP="009F4A7E">
      <w:pPr>
        <w:spacing w:after="0" w:line="240" w:lineRule="auto"/>
        <w:ind w:firstLine="708"/>
        <w:rPr>
          <w:sz w:val="24"/>
          <w:szCs w:val="24"/>
        </w:rPr>
      </w:pPr>
      <w:r w:rsidRPr="00AD63B0">
        <w:rPr>
          <w:sz w:val="24"/>
          <w:szCs w:val="24"/>
        </w:rPr>
        <w:t xml:space="preserve">e in questa sala risuoni unanime </w:t>
      </w:r>
    </w:p>
    <w:p w:rsidR="009F4A7E" w:rsidRPr="00AD63B0" w:rsidRDefault="009F4A7E" w:rsidP="009F4A7E">
      <w:pPr>
        <w:spacing w:after="0" w:line="240" w:lineRule="auto"/>
        <w:ind w:firstLine="708"/>
        <w:rPr>
          <w:sz w:val="24"/>
          <w:szCs w:val="24"/>
        </w:rPr>
      </w:pPr>
      <w:r w:rsidRPr="00AD63B0">
        <w:rPr>
          <w:sz w:val="24"/>
          <w:szCs w:val="24"/>
        </w:rPr>
        <w:t xml:space="preserve">l'acclamazione di un popolo in festa. </w:t>
      </w:r>
    </w:p>
    <w:p w:rsidR="009F4A7E" w:rsidRPr="00AD63B0" w:rsidRDefault="009F4A7E" w:rsidP="009F4A7E">
      <w:pPr>
        <w:spacing w:after="0" w:line="240" w:lineRule="auto"/>
        <w:rPr>
          <w:sz w:val="24"/>
          <w:szCs w:val="24"/>
        </w:rPr>
      </w:pPr>
      <w:r w:rsidRPr="00AD63B0">
        <w:rPr>
          <w:rFonts w:ascii="Arial Black" w:hAnsi="Arial Black" w:cs="Arial"/>
          <w:b/>
          <w:color w:val="0070C0"/>
          <w:sz w:val="24"/>
          <w:szCs w:val="24"/>
        </w:rPr>
        <w:t>3.-</w:t>
      </w:r>
      <w:r w:rsidRPr="00AD63B0">
        <w:rPr>
          <w:sz w:val="24"/>
          <w:szCs w:val="24"/>
        </w:rPr>
        <w:t xml:space="preserve"> E' veramente cosa buona e giusta,</w:t>
      </w:r>
    </w:p>
    <w:p w:rsidR="009F4A7E" w:rsidRPr="00AD63B0" w:rsidRDefault="009F4A7E" w:rsidP="009F4A7E">
      <w:pPr>
        <w:spacing w:after="0" w:line="240" w:lineRule="auto"/>
        <w:ind w:firstLine="708"/>
        <w:rPr>
          <w:sz w:val="24"/>
          <w:szCs w:val="24"/>
        </w:rPr>
      </w:pPr>
      <w:r w:rsidRPr="00AD63B0">
        <w:rPr>
          <w:sz w:val="24"/>
          <w:szCs w:val="24"/>
        </w:rPr>
        <w:t>esprimere con il canto l'esultanza dello Spirito</w:t>
      </w:r>
    </w:p>
    <w:p w:rsidR="009F4A7E" w:rsidRPr="00AD63B0" w:rsidRDefault="009F4A7E" w:rsidP="009F4A7E">
      <w:pPr>
        <w:spacing w:after="0" w:line="240" w:lineRule="auto"/>
        <w:ind w:firstLine="708"/>
        <w:rPr>
          <w:sz w:val="24"/>
          <w:szCs w:val="24"/>
        </w:rPr>
      </w:pPr>
      <w:r w:rsidRPr="00AD63B0">
        <w:rPr>
          <w:sz w:val="24"/>
          <w:szCs w:val="24"/>
        </w:rPr>
        <w:t xml:space="preserve">e inneggiare al Padre Onnipotente, </w:t>
      </w:r>
    </w:p>
    <w:p w:rsidR="009F4A7E" w:rsidRPr="00AD63B0" w:rsidRDefault="009F4A7E" w:rsidP="009F4A7E">
      <w:pPr>
        <w:spacing w:after="0" w:line="240" w:lineRule="auto"/>
        <w:ind w:firstLine="708"/>
        <w:rPr>
          <w:sz w:val="24"/>
          <w:szCs w:val="24"/>
        </w:rPr>
      </w:pPr>
      <w:r w:rsidRPr="00AD63B0">
        <w:rPr>
          <w:sz w:val="24"/>
          <w:szCs w:val="24"/>
        </w:rPr>
        <w:t xml:space="preserve">e al Figlio Gesù Cristo Signore. </w:t>
      </w:r>
    </w:p>
    <w:p w:rsidR="009F4A7E" w:rsidRPr="00AD63B0" w:rsidRDefault="009F4A7E" w:rsidP="009F4A7E">
      <w:pPr>
        <w:spacing w:after="0" w:line="240" w:lineRule="auto"/>
        <w:ind w:firstLine="708"/>
        <w:rPr>
          <w:sz w:val="24"/>
          <w:szCs w:val="24"/>
        </w:rPr>
      </w:pPr>
      <w:r w:rsidRPr="00AD63B0">
        <w:rPr>
          <w:sz w:val="24"/>
          <w:szCs w:val="24"/>
        </w:rPr>
        <w:t>Egli ha pagato per noi all'Eterno Padre il debito di Adamo</w:t>
      </w:r>
    </w:p>
    <w:p w:rsidR="009F4A7E" w:rsidRPr="00AD63B0" w:rsidRDefault="009F4A7E" w:rsidP="009F4A7E">
      <w:pPr>
        <w:spacing w:after="0" w:line="240" w:lineRule="auto"/>
        <w:ind w:firstLine="708"/>
        <w:rPr>
          <w:sz w:val="24"/>
          <w:szCs w:val="24"/>
        </w:rPr>
      </w:pPr>
      <w:r w:rsidRPr="00AD63B0">
        <w:rPr>
          <w:sz w:val="24"/>
          <w:szCs w:val="24"/>
        </w:rPr>
        <w:t>e con il sangue sparso per amore</w:t>
      </w:r>
    </w:p>
    <w:p w:rsidR="009F4A7E" w:rsidRPr="00AD63B0" w:rsidRDefault="009F4A7E" w:rsidP="009F4A7E">
      <w:pPr>
        <w:spacing w:after="0" w:line="240" w:lineRule="auto"/>
        <w:ind w:firstLine="708"/>
        <w:rPr>
          <w:sz w:val="24"/>
          <w:szCs w:val="24"/>
        </w:rPr>
      </w:pPr>
      <w:r w:rsidRPr="00AD63B0">
        <w:rPr>
          <w:sz w:val="24"/>
          <w:szCs w:val="24"/>
        </w:rPr>
        <w:t xml:space="preserve">ha cancellato la condanna della colpa antica. </w:t>
      </w:r>
    </w:p>
    <w:p w:rsidR="009F4A7E" w:rsidRPr="00AD63B0" w:rsidRDefault="009F4A7E" w:rsidP="009F4A7E">
      <w:pPr>
        <w:spacing w:after="0" w:line="240" w:lineRule="auto"/>
        <w:rPr>
          <w:sz w:val="24"/>
          <w:szCs w:val="24"/>
        </w:rPr>
      </w:pPr>
      <w:r w:rsidRPr="00AD63B0">
        <w:rPr>
          <w:rFonts w:ascii="Arial Black" w:hAnsi="Arial Black" w:cs="Arial"/>
          <w:b/>
          <w:color w:val="0070C0"/>
          <w:sz w:val="24"/>
          <w:szCs w:val="24"/>
        </w:rPr>
        <w:t>4.-</w:t>
      </w:r>
      <w:r w:rsidRPr="00AD63B0">
        <w:rPr>
          <w:sz w:val="24"/>
          <w:szCs w:val="24"/>
        </w:rPr>
        <w:t xml:space="preserve"> Questa è la Pasqua in cui è immolato l'Agnello; </w:t>
      </w:r>
    </w:p>
    <w:p w:rsidR="009F4A7E" w:rsidRPr="00AD63B0" w:rsidRDefault="009F4A7E" w:rsidP="009F4A7E">
      <w:pPr>
        <w:spacing w:after="0" w:line="240" w:lineRule="auto"/>
        <w:ind w:firstLine="708"/>
        <w:rPr>
          <w:sz w:val="24"/>
          <w:szCs w:val="24"/>
        </w:rPr>
      </w:pPr>
      <w:r w:rsidRPr="00AD63B0">
        <w:rPr>
          <w:sz w:val="24"/>
          <w:szCs w:val="24"/>
        </w:rPr>
        <w:t xml:space="preserve">questa è la notte in cui hai liberato i nostri padri dalla schiavitù dell'Egitto; </w:t>
      </w:r>
    </w:p>
    <w:p w:rsidR="009F4A7E" w:rsidRPr="00AD63B0" w:rsidRDefault="009F4A7E" w:rsidP="009F4A7E">
      <w:pPr>
        <w:spacing w:after="0" w:line="240" w:lineRule="auto"/>
        <w:ind w:firstLine="708"/>
        <w:rPr>
          <w:sz w:val="24"/>
          <w:szCs w:val="24"/>
        </w:rPr>
      </w:pPr>
      <w:r w:rsidRPr="00AD63B0">
        <w:rPr>
          <w:sz w:val="24"/>
          <w:szCs w:val="24"/>
        </w:rPr>
        <w:t xml:space="preserve">questa è la notte che ci salva dall'oscurità del male; </w:t>
      </w:r>
    </w:p>
    <w:p w:rsidR="009F4A7E" w:rsidRPr="00AD63B0" w:rsidRDefault="009F4A7E" w:rsidP="009F4A7E">
      <w:pPr>
        <w:spacing w:after="0" w:line="240" w:lineRule="auto"/>
        <w:ind w:firstLine="708"/>
        <w:rPr>
          <w:sz w:val="24"/>
          <w:szCs w:val="24"/>
        </w:rPr>
      </w:pPr>
      <w:r w:rsidRPr="00AD63B0">
        <w:rPr>
          <w:sz w:val="24"/>
          <w:szCs w:val="24"/>
        </w:rPr>
        <w:t>questa è la notte</w:t>
      </w:r>
      <w:r>
        <w:rPr>
          <w:sz w:val="24"/>
          <w:szCs w:val="24"/>
        </w:rPr>
        <w:t xml:space="preserve"> </w:t>
      </w:r>
      <w:r w:rsidRPr="00AD63B0">
        <w:rPr>
          <w:sz w:val="24"/>
          <w:szCs w:val="24"/>
        </w:rPr>
        <w:t xml:space="preserve">in cui hai vinto le tenebre del peccato! </w:t>
      </w:r>
    </w:p>
    <w:p w:rsidR="009F4A7E" w:rsidRPr="00AD63B0" w:rsidRDefault="009F4A7E" w:rsidP="009F4A7E">
      <w:pPr>
        <w:spacing w:after="0" w:line="240" w:lineRule="auto"/>
        <w:ind w:firstLine="708"/>
        <w:rPr>
          <w:sz w:val="24"/>
          <w:szCs w:val="24"/>
        </w:rPr>
      </w:pPr>
      <w:r w:rsidRPr="00AD63B0">
        <w:rPr>
          <w:sz w:val="24"/>
          <w:szCs w:val="24"/>
        </w:rPr>
        <w:t>Questa e' la notte</w:t>
      </w:r>
      <w:r>
        <w:rPr>
          <w:sz w:val="24"/>
          <w:szCs w:val="24"/>
        </w:rPr>
        <w:t xml:space="preserve"> </w:t>
      </w:r>
      <w:r w:rsidRPr="00AD63B0">
        <w:rPr>
          <w:sz w:val="24"/>
          <w:szCs w:val="24"/>
        </w:rPr>
        <w:t>in cui Cristo ha distrutto la morte</w:t>
      </w:r>
      <w:r>
        <w:rPr>
          <w:sz w:val="24"/>
          <w:szCs w:val="24"/>
        </w:rPr>
        <w:t xml:space="preserve"> </w:t>
      </w:r>
      <w:r w:rsidRPr="00AD63B0">
        <w:rPr>
          <w:sz w:val="24"/>
          <w:szCs w:val="24"/>
        </w:rPr>
        <w:t>e dagli inferi risorge vittorioso.</w:t>
      </w:r>
    </w:p>
    <w:p w:rsidR="009F4A7E" w:rsidRPr="00AD63B0" w:rsidRDefault="009F4A7E" w:rsidP="009F4A7E">
      <w:pPr>
        <w:spacing w:after="0" w:line="240" w:lineRule="auto"/>
        <w:rPr>
          <w:sz w:val="24"/>
          <w:szCs w:val="24"/>
        </w:rPr>
      </w:pPr>
      <w:r w:rsidRPr="00AD63B0">
        <w:rPr>
          <w:rFonts w:ascii="Arial Black" w:hAnsi="Arial Black" w:cs="Arial"/>
          <w:b/>
          <w:color w:val="0070C0"/>
          <w:sz w:val="24"/>
          <w:szCs w:val="24"/>
        </w:rPr>
        <w:t xml:space="preserve">5.- </w:t>
      </w:r>
      <w:r w:rsidRPr="00AD63B0">
        <w:rPr>
          <w:sz w:val="24"/>
          <w:szCs w:val="24"/>
        </w:rPr>
        <w:t xml:space="preserve">O mirabile condiscendenza della tua grazia, </w:t>
      </w:r>
    </w:p>
    <w:p w:rsidR="009F4A7E" w:rsidRPr="00AD63B0" w:rsidRDefault="009F4A7E" w:rsidP="009F4A7E">
      <w:pPr>
        <w:spacing w:after="0" w:line="240" w:lineRule="auto"/>
        <w:ind w:left="708" w:firstLine="143"/>
        <w:rPr>
          <w:sz w:val="24"/>
          <w:szCs w:val="24"/>
        </w:rPr>
      </w:pPr>
      <w:r w:rsidRPr="00AD63B0">
        <w:rPr>
          <w:sz w:val="24"/>
          <w:szCs w:val="24"/>
        </w:rPr>
        <w:t>o inestimabile tenerezza del tuo amore,</w:t>
      </w:r>
    </w:p>
    <w:p w:rsidR="009F4A7E" w:rsidRPr="00AD63B0" w:rsidRDefault="009F4A7E" w:rsidP="009F4A7E">
      <w:pPr>
        <w:spacing w:after="0" w:line="240" w:lineRule="auto"/>
        <w:ind w:left="708" w:firstLine="143"/>
        <w:rPr>
          <w:sz w:val="24"/>
          <w:szCs w:val="24"/>
        </w:rPr>
      </w:pPr>
      <w:r w:rsidRPr="00AD63B0">
        <w:rPr>
          <w:sz w:val="24"/>
          <w:szCs w:val="24"/>
        </w:rPr>
        <w:t xml:space="preserve">per riscattare lo schiavo hai sacrificato il Figlio. </w:t>
      </w:r>
    </w:p>
    <w:p w:rsidR="009F4A7E" w:rsidRPr="00AD63B0" w:rsidRDefault="009F4A7E" w:rsidP="009F4A7E">
      <w:pPr>
        <w:spacing w:after="0" w:line="240" w:lineRule="auto"/>
        <w:ind w:left="708" w:firstLine="143"/>
        <w:rPr>
          <w:sz w:val="24"/>
          <w:szCs w:val="24"/>
        </w:rPr>
      </w:pPr>
      <w:r w:rsidRPr="00AD63B0">
        <w:rPr>
          <w:sz w:val="24"/>
          <w:szCs w:val="24"/>
        </w:rPr>
        <w:t xml:space="preserve">Senza il peccato di Adamo Cristo non ci avrebbe redenti. </w:t>
      </w:r>
    </w:p>
    <w:p w:rsidR="009F4A7E" w:rsidRPr="00AD63B0" w:rsidRDefault="009F4A7E" w:rsidP="009F4A7E">
      <w:pPr>
        <w:spacing w:after="0" w:line="240" w:lineRule="auto"/>
        <w:ind w:left="708" w:firstLine="143"/>
        <w:rPr>
          <w:sz w:val="24"/>
          <w:szCs w:val="24"/>
        </w:rPr>
      </w:pPr>
      <w:r w:rsidRPr="00AD63B0">
        <w:rPr>
          <w:sz w:val="24"/>
          <w:szCs w:val="24"/>
        </w:rPr>
        <w:t>Felice colpa che meritò un così grande Salvatore!</w:t>
      </w:r>
    </w:p>
    <w:p w:rsidR="009F4A7E" w:rsidRPr="00AD63B0" w:rsidRDefault="009F4A7E" w:rsidP="009F4A7E">
      <w:pPr>
        <w:spacing w:after="0" w:line="240" w:lineRule="auto"/>
        <w:rPr>
          <w:sz w:val="24"/>
          <w:szCs w:val="24"/>
        </w:rPr>
      </w:pPr>
      <w:r w:rsidRPr="00AD63B0">
        <w:rPr>
          <w:rFonts w:ascii="Arial Black" w:hAnsi="Arial Black" w:cs="Arial"/>
          <w:b/>
          <w:color w:val="0070C0"/>
          <w:sz w:val="24"/>
          <w:szCs w:val="24"/>
        </w:rPr>
        <w:t>6.-</w:t>
      </w:r>
      <w:r w:rsidRPr="00AD63B0">
        <w:rPr>
          <w:sz w:val="24"/>
          <w:szCs w:val="24"/>
        </w:rPr>
        <w:t xml:space="preserve">  O notte veramente beata che hai conosciuto l'ora in cui Cristo è risorto.</w:t>
      </w:r>
    </w:p>
    <w:p w:rsidR="009F4A7E" w:rsidRPr="00AD63B0" w:rsidRDefault="009F4A7E" w:rsidP="009F4A7E">
      <w:pPr>
        <w:spacing w:after="0" w:line="240" w:lineRule="auto"/>
        <w:ind w:firstLine="708"/>
        <w:rPr>
          <w:sz w:val="24"/>
          <w:szCs w:val="24"/>
        </w:rPr>
      </w:pPr>
      <w:r w:rsidRPr="00AD63B0">
        <w:rPr>
          <w:sz w:val="24"/>
          <w:szCs w:val="24"/>
        </w:rPr>
        <w:t>O notte veramente beata che spogliò gli Egiziani</w:t>
      </w:r>
      <w:r>
        <w:rPr>
          <w:sz w:val="24"/>
          <w:szCs w:val="24"/>
        </w:rPr>
        <w:t xml:space="preserve"> </w:t>
      </w:r>
      <w:r w:rsidRPr="00AD63B0">
        <w:rPr>
          <w:sz w:val="24"/>
          <w:szCs w:val="24"/>
        </w:rPr>
        <w:t xml:space="preserve">per arricchire Israele. </w:t>
      </w:r>
    </w:p>
    <w:p w:rsidR="009F4A7E" w:rsidRPr="00AD63B0" w:rsidRDefault="009F4A7E" w:rsidP="009F4A7E">
      <w:pPr>
        <w:spacing w:after="0" w:line="240" w:lineRule="auto"/>
        <w:ind w:firstLine="708"/>
        <w:rPr>
          <w:sz w:val="24"/>
          <w:szCs w:val="24"/>
        </w:rPr>
      </w:pPr>
      <w:r w:rsidRPr="00AD63B0">
        <w:rPr>
          <w:sz w:val="24"/>
          <w:szCs w:val="24"/>
        </w:rPr>
        <w:t xml:space="preserve">O notte che sconfigge il male, lava le colpe. </w:t>
      </w:r>
    </w:p>
    <w:p w:rsidR="009F4A7E" w:rsidRPr="00AD63B0" w:rsidRDefault="009F4A7E" w:rsidP="009F4A7E">
      <w:pPr>
        <w:spacing w:after="0" w:line="240" w:lineRule="auto"/>
        <w:ind w:firstLine="708"/>
        <w:rPr>
          <w:sz w:val="24"/>
          <w:szCs w:val="24"/>
        </w:rPr>
      </w:pPr>
      <w:r w:rsidRPr="00AD63B0">
        <w:rPr>
          <w:sz w:val="24"/>
          <w:szCs w:val="24"/>
        </w:rPr>
        <w:t xml:space="preserve">O notte veramente gloriosa che ricongiunge l'uomo al suo Dio. </w:t>
      </w:r>
    </w:p>
    <w:p w:rsidR="009F4A7E" w:rsidRPr="00AD63B0" w:rsidRDefault="009F4A7E" w:rsidP="009F4A7E">
      <w:pPr>
        <w:spacing w:after="0" w:line="240" w:lineRule="auto"/>
        <w:ind w:firstLine="708"/>
        <w:rPr>
          <w:sz w:val="24"/>
          <w:szCs w:val="24"/>
        </w:rPr>
      </w:pPr>
      <w:r w:rsidRPr="00AD63B0">
        <w:rPr>
          <w:sz w:val="24"/>
          <w:szCs w:val="24"/>
        </w:rPr>
        <w:t>Questa e' la notte in cui Cristo</w:t>
      </w:r>
      <w:r>
        <w:rPr>
          <w:sz w:val="24"/>
          <w:szCs w:val="24"/>
        </w:rPr>
        <w:t xml:space="preserve"> </w:t>
      </w:r>
      <w:r w:rsidRPr="00AD63B0">
        <w:rPr>
          <w:sz w:val="24"/>
          <w:szCs w:val="24"/>
        </w:rPr>
        <w:t xml:space="preserve">ha distrutto la morte </w:t>
      </w:r>
      <w:r>
        <w:rPr>
          <w:sz w:val="24"/>
          <w:szCs w:val="24"/>
        </w:rPr>
        <w:t xml:space="preserve"> </w:t>
      </w:r>
      <w:r w:rsidRPr="00AD63B0">
        <w:rPr>
          <w:sz w:val="24"/>
          <w:szCs w:val="24"/>
        </w:rPr>
        <w:t>e dagli inferi risorge vittorioso.</w:t>
      </w:r>
    </w:p>
    <w:p w:rsidR="009F4A7E" w:rsidRPr="00AD63B0" w:rsidRDefault="009F4A7E" w:rsidP="009F4A7E">
      <w:pPr>
        <w:spacing w:after="0" w:line="240" w:lineRule="auto"/>
        <w:rPr>
          <w:sz w:val="24"/>
          <w:szCs w:val="24"/>
        </w:rPr>
      </w:pPr>
      <w:r w:rsidRPr="00AD63B0">
        <w:rPr>
          <w:rFonts w:ascii="Arial Black" w:hAnsi="Arial Black" w:cs="Arial"/>
          <w:b/>
          <w:color w:val="0070C0"/>
          <w:sz w:val="24"/>
          <w:szCs w:val="24"/>
        </w:rPr>
        <w:t>7.-</w:t>
      </w:r>
      <w:r w:rsidRPr="00AD63B0">
        <w:rPr>
          <w:sz w:val="24"/>
          <w:szCs w:val="24"/>
        </w:rPr>
        <w:t xml:space="preserve"> In questa notte accogli, Padre Santo, il sacrificio di lode, </w:t>
      </w:r>
    </w:p>
    <w:p w:rsidR="009F4A7E" w:rsidRPr="00AD63B0" w:rsidRDefault="009F4A7E" w:rsidP="009F4A7E">
      <w:pPr>
        <w:spacing w:after="0" w:line="240" w:lineRule="auto"/>
        <w:ind w:firstLine="708"/>
        <w:rPr>
          <w:sz w:val="24"/>
          <w:szCs w:val="24"/>
        </w:rPr>
      </w:pPr>
      <w:r w:rsidRPr="00AD63B0">
        <w:rPr>
          <w:sz w:val="24"/>
          <w:szCs w:val="24"/>
        </w:rPr>
        <w:t xml:space="preserve">che la Chiesa ti offre per mano dei suoi ministri, </w:t>
      </w:r>
    </w:p>
    <w:p w:rsidR="009F4A7E" w:rsidRPr="00AD63B0" w:rsidRDefault="009F4A7E" w:rsidP="009F4A7E">
      <w:pPr>
        <w:spacing w:after="0" w:line="240" w:lineRule="auto"/>
        <w:ind w:firstLine="708"/>
        <w:rPr>
          <w:sz w:val="24"/>
          <w:szCs w:val="24"/>
        </w:rPr>
      </w:pPr>
      <w:r w:rsidRPr="00AD63B0">
        <w:rPr>
          <w:sz w:val="24"/>
          <w:szCs w:val="24"/>
        </w:rPr>
        <w:t xml:space="preserve">nella liturgia solenne del cero, segno della nuova luce. </w:t>
      </w:r>
    </w:p>
    <w:p w:rsidR="009F4A7E" w:rsidRPr="00AD63B0" w:rsidRDefault="009F4A7E" w:rsidP="009F4A7E">
      <w:pPr>
        <w:spacing w:after="0" w:line="240" w:lineRule="auto"/>
        <w:ind w:firstLine="708"/>
        <w:rPr>
          <w:sz w:val="24"/>
          <w:szCs w:val="24"/>
        </w:rPr>
      </w:pPr>
      <w:r w:rsidRPr="00AD63B0">
        <w:rPr>
          <w:sz w:val="24"/>
          <w:szCs w:val="24"/>
        </w:rPr>
        <w:t>Ti preghiamo o Signore che questo cero offerto in onore del tuo nome</w:t>
      </w:r>
      <w:r>
        <w:rPr>
          <w:sz w:val="24"/>
          <w:szCs w:val="24"/>
        </w:rPr>
        <w:t xml:space="preserve"> </w:t>
      </w:r>
      <w:r w:rsidRPr="00AD63B0">
        <w:rPr>
          <w:sz w:val="24"/>
          <w:szCs w:val="24"/>
        </w:rPr>
        <w:t xml:space="preserve">risplenda di luce. </w:t>
      </w:r>
    </w:p>
    <w:p w:rsidR="009F4A7E" w:rsidRPr="00AD63B0" w:rsidRDefault="009F4A7E" w:rsidP="009F4A7E">
      <w:pPr>
        <w:spacing w:after="0" w:line="240" w:lineRule="auto"/>
        <w:ind w:firstLine="708"/>
        <w:rPr>
          <w:sz w:val="24"/>
          <w:szCs w:val="24"/>
        </w:rPr>
      </w:pPr>
      <w:r w:rsidRPr="00AD63B0">
        <w:rPr>
          <w:sz w:val="24"/>
          <w:szCs w:val="24"/>
        </w:rPr>
        <w:t>Salga a Te come profumo soave</w:t>
      </w:r>
      <w:r>
        <w:rPr>
          <w:sz w:val="24"/>
          <w:szCs w:val="24"/>
        </w:rPr>
        <w:t xml:space="preserve"> </w:t>
      </w:r>
      <w:r w:rsidRPr="00AD63B0">
        <w:rPr>
          <w:sz w:val="24"/>
          <w:szCs w:val="24"/>
        </w:rPr>
        <w:t xml:space="preserve">e si confonda con le stelle del cielo. </w:t>
      </w:r>
    </w:p>
    <w:p w:rsidR="009F4A7E" w:rsidRPr="00AD63B0" w:rsidRDefault="009F4A7E" w:rsidP="009F4A7E">
      <w:pPr>
        <w:spacing w:after="0" w:line="240" w:lineRule="auto"/>
        <w:ind w:firstLine="708"/>
        <w:rPr>
          <w:sz w:val="24"/>
          <w:szCs w:val="24"/>
        </w:rPr>
      </w:pPr>
      <w:r w:rsidRPr="00AD63B0">
        <w:rPr>
          <w:sz w:val="24"/>
          <w:szCs w:val="24"/>
        </w:rPr>
        <w:t xml:space="preserve">Lo trovi acceso la stella del mattino, quella stella che non conosce tramonto. </w:t>
      </w:r>
    </w:p>
    <w:p w:rsidR="009F4A7E" w:rsidRDefault="009F4A7E" w:rsidP="009F4A7E">
      <w:pPr>
        <w:spacing w:after="0" w:line="240" w:lineRule="auto"/>
        <w:ind w:firstLine="708"/>
        <w:rPr>
          <w:sz w:val="36"/>
          <w:szCs w:val="36"/>
        </w:rPr>
      </w:pPr>
      <w:r w:rsidRPr="00AD63B0">
        <w:rPr>
          <w:sz w:val="24"/>
          <w:szCs w:val="24"/>
        </w:rPr>
        <w:t>Cristo tuo Figlio risuscitato dai morti fa risplendere la sua luce serena! Amen!</w:t>
      </w:r>
      <w:r w:rsidRPr="002400B0">
        <w:rPr>
          <w:sz w:val="36"/>
          <w:szCs w:val="36"/>
        </w:rPr>
        <w:t xml:space="preserve"> </w:t>
      </w:r>
    </w:p>
    <w:p w:rsidR="009F4A7E" w:rsidRDefault="009F4A7E" w:rsidP="009F4A7E">
      <w:pPr>
        <w:spacing w:after="0" w:line="240" w:lineRule="auto"/>
        <w:ind w:firstLine="708"/>
        <w:rPr>
          <w:sz w:val="36"/>
          <w:szCs w:val="36"/>
        </w:rPr>
      </w:pPr>
    </w:p>
    <w:p w:rsidR="002D6855" w:rsidRPr="000C4B8F" w:rsidRDefault="002D6855" w:rsidP="002D6855">
      <w:pPr>
        <w:shd w:val="clear" w:color="auto" w:fill="FFFFFF"/>
        <w:ind w:left="284" w:right="763" w:hanging="142"/>
        <w:jc w:val="center"/>
        <w:rPr>
          <w:rFonts w:cstheme="minorHAnsi"/>
          <w:b/>
          <w:color w:val="0070C0"/>
          <w:sz w:val="40"/>
          <w:szCs w:val="40"/>
          <w:u w:val="single"/>
        </w:rPr>
      </w:pPr>
      <w:r w:rsidRPr="000C4B8F">
        <w:rPr>
          <w:rFonts w:cstheme="minorHAnsi"/>
          <w:b/>
          <w:color w:val="0070C0"/>
          <w:sz w:val="40"/>
          <w:szCs w:val="40"/>
          <w:u w:val="single"/>
        </w:rPr>
        <w:t>Commento al Preconio:</w:t>
      </w:r>
      <w:r w:rsidR="000C4B8F" w:rsidRPr="000C4B8F">
        <w:rPr>
          <w:rFonts w:cstheme="minorHAnsi"/>
          <w:b/>
          <w:color w:val="0070C0"/>
          <w:sz w:val="40"/>
          <w:szCs w:val="40"/>
          <w:u w:val="single"/>
        </w:rPr>
        <w:t xml:space="preserve"> </w:t>
      </w:r>
      <w:r w:rsidRPr="000C4B8F">
        <w:rPr>
          <w:rFonts w:cstheme="minorHAnsi"/>
          <w:b/>
          <w:color w:val="0070C0"/>
          <w:sz w:val="40"/>
          <w:szCs w:val="40"/>
          <w:u w:val="single"/>
        </w:rPr>
        <w:t>una notte per cantare la luce</w:t>
      </w:r>
    </w:p>
    <w:p w:rsidR="002D6855" w:rsidRPr="000C4B8F" w:rsidRDefault="002D6855" w:rsidP="000C4B8F">
      <w:pPr>
        <w:shd w:val="clear" w:color="auto" w:fill="FFFFFF"/>
        <w:spacing w:after="0" w:line="240" w:lineRule="auto"/>
        <w:rPr>
          <w:rFonts w:cstheme="minorHAnsi"/>
          <w:sz w:val="28"/>
          <w:szCs w:val="28"/>
        </w:rPr>
      </w:pPr>
      <w:r w:rsidRPr="000C4B8F">
        <w:rPr>
          <w:rFonts w:cstheme="minorHAnsi"/>
          <w:i/>
          <w:iCs/>
          <w:spacing w:val="-1"/>
          <w:sz w:val="28"/>
          <w:szCs w:val="28"/>
        </w:rPr>
        <w:t>"Esulti il coro degli Angeli...</w:t>
      </w:r>
      <w:r w:rsidRPr="000C4B8F">
        <w:rPr>
          <w:rFonts w:cstheme="minorHAnsi"/>
          <w:i/>
          <w:iCs/>
          <w:spacing w:val="-5"/>
          <w:sz w:val="28"/>
          <w:szCs w:val="28"/>
        </w:rPr>
        <w:t>Gioisca la terra...</w:t>
      </w:r>
      <w:r w:rsidRPr="000C4B8F">
        <w:rPr>
          <w:rFonts w:cstheme="minorHAnsi"/>
          <w:i/>
          <w:iCs/>
          <w:spacing w:val="-4"/>
          <w:sz w:val="28"/>
          <w:szCs w:val="28"/>
        </w:rPr>
        <w:t>Gioisca la madre Chiesa...".</w:t>
      </w:r>
    </w:p>
    <w:p w:rsidR="002D6855" w:rsidRPr="000C4B8F" w:rsidRDefault="002D6855" w:rsidP="002D6855">
      <w:pPr>
        <w:shd w:val="clear" w:color="auto" w:fill="FFFFFF"/>
        <w:spacing w:after="0" w:line="240" w:lineRule="auto"/>
        <w:ind w:left="11"/>
        <w:jc w:val="both"/>
        <w:rPr>
          <w:rFonts w:cstheme="minorHAnsi"/>
          <w:sz w:val="28"/>
          <w:szCs w:val="28"/>
        </w:rPr>
      </w:pPr>
      <w:r w:rsidRPr="000C4B8F">
        <w:rPr>
          <w:rFonts w:cstheme="minorHAnsi"/>
          <w:b/>
          <w:color w:val="0070C0"/>
          <w:spacing w:val="-4"/>
          <w:w w:val="107"/>
          <w:sz w:val="28"/>
          <w:szCs w:val="28"/>
        </w:rPr>
        <w:t>1.- È l'invito che ci giunge in questa notte</w:t>
      </w:r>
      <w:r w:rsidRPr="000C4B8F">
        <w:rPr>
          <w:rFonts w:cstheme="minorHAnsi"/>
          <w:b/>
          <w:spacing w:val="-4"/>
          <w:w w:val="107"/>
          <w:sz w:val="28"/>
          <w:szCs w:val="28"/>
        </w:rPr>
        <w:t xml:space="preserve"> </w:t>
      </w:r>
      <w:r w:rsidRPr="000C4B8F">
        <w:rPr>
          <w:rFonts w:cstheme="minorHAnsi"/>
          <w:sz w:val="28"/>
          <w:szCs w:val="28"/>
        </w:rPr>
        <w:t>per strapparci la paura dal cuore e per liberarci l'anima dalla tristezza. Perché tanta gioia?</w:t>
      </w:r>
    </w:p>
    <w:p w:rsidR="002D6855" w:rsidRPr="000C4B8F" w:rsidRDefault="002D6855" w:rsidP="002D6855">
      <w:pPr>
        <w:shd w:val="clear" w:color="auto" w:fill="FFFFFF"/>
        <w:spacing w:after="0" w:line="240" w:lineRule="auto"/>
        <w:ind w:left="302"/>
        <w:rPr>
          <w:rFonts w:cstheme="minorHAnsi"/>
          <w:sz w:val="28"/>
          <w:szCs w:val="28"/>
        </w:rPr>
      </w:pPr>
      <w:r w:rsidRPr="000C4B8F">
        <w:rPr>
          <w:rFonts w:cstheme="minorHAnsi"/>
          <w:i/>
          <w:iCs/>
          <w:spacing w:val="-1"/>
          <w:sz w:val="28"/>
          <w:szCs w:val="28"/>
        </w:rPr>
        <w:t xml:space="preserve">"Questa è la notte, </w:t>
      </w:r>
      <w:r w:rsidRPr="000C4B8F">
        <w:rPr>
          <w:rFonts w:cstheme="minorHAnsi"/>
          <w:i/>
          <w:iCs/>
          <w:spacing w:val="-2"/>
          <w:sz w:val="28"/>
          <w:szCs w:val="28"/>
        </w:rPr>
        <w:t>in cui hai liberato i figli di Israele, nostri padri,</w:t>
      </w:r>
    </w:p>
    <w:p w:rsidR="002D6855" w:rsidRPr="000C4B8F" w:rsidRDefault="002D6855" w:rsidP="002D6855">
      <w:pPr>
        <w:shd w:val="clear" w:color="auto" w:fill="FFFFFF"/>
        <w:spacing w:after="0" w:line="240" w:lineRule="auto"/>
        <w:ind w:left="292"/>
        <w:rPr>
          <w:rFonts w:cstheme="minorHAnsi"/>
          <w:sz w:val="28"/>
          <w:szCs w:val="28"/>
        </w:rPr>
      </w:pPr>
      <w:r w:rsidRPr="000C4B8F">
        <w:rPr>
          <w:rFonts w:cstheme="minorHAnsi"/>
          <w:i/>
          <w:iCs/>
          <w:spacing w:val="-1"/>
          <w:sz w:val="28"/>
          <w:szCs w:val="28"/>
        </w:rPr>
        <w:t>dalla schiavitù dell'Egitto.</w:t>
      </w:r>
    </w:p>
    <w:p w:rsidR="002D6855" w:rsidRPr="000C4B8F" w:rsidRDefault="002D6855" w:rsidP="002D6855">
      <w:pPr>
        <w:shd w:val="clear" w:color="auto" w:fill="FFFFFF"/>
        <w:spacing w:after="0" w:line="240" w:lineRule="auto"/>
        <w:ind w:left="299"/>
        <w:rPr>
          <w:rFonts w:cstheme="minorHAnsi"/>
          <w:sz w:val="28"/>
          <w:szCs w:val="28"/>
        </w:rPr>
      </w:pPr>
      <w:r w:rsidRPr="000C4B8F">
        <w:rPr>
          <w:rFonts w:cstheme="minorHAnsi"/>
          <w:i/>
          <w:iCs/>
          <w:spacing w:val="-2"/>
          <w:sz w:val="28"/>
          <w:szCs w:val="28"/>
        </w:rPr>
        <w:t xml:space="preserve">Questa è la notte, </w:t>
      </w:r>
      <w:r w:rsidRPr="000C4B8F">
        <w:rPr>
          <w:rFonts w:cstheme="minorHAnsi"/>
          <w:i/>
          <w:iCs/>
          <w:spacing w:val="-3"/>
          <w:sz w:val="28"/>
          <w:szCs w:val="28"/>
        </w:rPr>
        <w:t>in cui hai vinto le tenebre del peccato.</w:t>
      </w:r>
    </w:p>
    <w:p w:rsidR="002D6855" w:rsidRPr="000C4B8F" w:rsidRDefault="002D6855" w:rsidP="002D6855">
      <w:pPr>
        <w:shd w:val="clear" w:color="auto" w:fill="FFFFFF"/>
        <w:spacing w:after="0" w:line="240" w:lineRule="auto"/>
        <w:ind w:left="299"/>
        <w:rPr>
          <w:rFonts w:cstheme="minorHAnsi"/>
          <w:sz w:val="28"/>
          <w:szCs w:val="28"/>
        </w:rPr>
      </w:pPr>
      <w:r w:rsidRPr="000C4B8F">
        <w:rPr>
          <w:rFonts w:cstheme="minorHAnsi"/>
          <w:i/>
          <w:iCs/>
          <w:spacing w:val="-2"/>
          <w:sz w:val="28"/>
          <w:szCs w:val="28"/>
        </w:rPr>
        <w:t xml:space="preserve">Questa è la notte, </w:t>
      </w:r>
      <w:r w:rsidRPr="000C4B8F">
        <w:rPr>
          <w:rFonts w:cstheme="minorHAnsi"/>
          <w:i/>
          <w:iCs/>
          <w:spacing w:val="-1"/>
          <w:sz w:val="28"/>
          <w:szCs w:val="28"/>
        </w:rPr>
        <w:t>in cui Cristo, spezzando i vincoli della morte,</w:t>
      </w:r>
    </w:p>
    <w:p w:rsidR="002D6855" w:rsidRPr="000C4B8F" w:rsidRDefault="002D6855" w:rsidP="002D6855">
      <w:pPr>
        <w:shd w:val="clear" w:color="auto" w:fill="FFFFFF"/>
        <w:spacing w:after="0" w:line="240" w:lineRule="auto"/>
        <w:ind w:left="292"/>
        <w:rPr>
          <w:rFonts w:cstheme="minorHAnsi"/>
          <w:sz w:val="28"/>
          <w:szCs w:val="28"/>
        </w:rPr>
      </w:pPr>
      <w:r w:rsidRPr="000C4B8F">
        <w:rPr>
          <w:rFonts w:cstheme="minorHAnsi"/>
          <w:i/>
          <w:iCs/>
          <w:spacing w:val="-3"/>
          <w:sz w:val="28"/>
          <w:szCs w:val="28"/>
        </w:rPr>
        <w:t>risorge vincitore dal sepolcro".</w:t>
      </w:r>
    </w:p>
    <w:p w:rsidR="002D6855" w:rsidRPr="000C4B8F" w:rsidRDefault="002D6855" w:rsidP="002D6855">
      <w:pPr>
        <w:shd w:val="clear" w:color="auto" w:fill="FFFFFF"/>
        <w:spacing w:after="0" w:line="240" w:lineRule="auto"/>
        <w:ind w:left="7" w:right="4" w:firstLine="281"/>
        <w:jc w:val="both"/>
        <w:rPr>
          <w:rFonts w:cstheme="minorHAnsi"/>
          <w:sz w:val="28"/>
          <w:szCs w:val="28"/>
        </w:rPr>
      </w:pPr>
      <w:r w:rsidRPr="000C4B8F">
        <w:rPr>
          <w:rFonts w:cstheme="minorHAnsi"/>
          <w:spacing w:val="1"/>
          <w:sz w:val="28"/>
          <w:szCs w:val="28"/>
        </w:rPr>
        <w:t xml:space="preserve">Per noi cristiani il senso di tutta la storia umana è proprio questa </w:t>
      </w:r>
      <w:r w:rsidRPr="000C4B8F">
        <w:rPr>
          <w:rFonts w:cstheme="minorHAnsi"/>
          <w:spacing w:val="-2"/>
          <w:sz w:val="28"/>
          <w:szCs w:val="28"/>
        </w:rPr>
        <w:t>scintilla di vita: il Cristo Risorto!</w:t>
      </w:r>
    </w:p>
    <w:p w:rsidR="002D6855" w:rsidRPr="000C4B8F" w:rsidRDefault="002D6855" w:rsidP="002D6855">
      <w:pPr>
        <w:shd w:val="clear" w:color="auto" w:fill="FFFFFF"/>
        <w:spacing w:after="0" w:line="240" w:lineRule="auto"/>
        <w:ind w:left="4" w:right="4" w:firstLine="284"/>
        <w:jc w:val="both"/>
        <w:rPr>
          <w:rFonts w:cstheme="minorHAnsi"/>
          <w:sz w:val="28"/>
          <w:szCs w:val="28"/>
        </w:rPr>
      </w:pPr>
      <w:r w:rsidRPr="000C4B8F">
        <w:rPr>
          <w:rFonts w:cstheme="minorHAnsi"/>
          <w:sz w:val="28"/>
          <w:szCs w:val="28"/>
        </w:rPr>
        <w:t xml:space="preserve">La vita è attesa di una primavera, garantita da un primo raggio di </w:t>
      </w:r>
      <w:r w:rsidRPr="000C4B8F">
        <w:rPr>
          <w:rFonts w:cstheme="minorHAnsi"/>
          <w:spacing w:val="-3"/>
          <w:sz w:val="28"/>
          <w:szCs w:val="28"/>
        </w:rPr>
        <w:t>luce: il Cristo Risorto!</w:t>
      </w:r>
    </w:p>
    <w:p w:rsidR="002D6855" w:rsidRPr="000C4B8F" w:rsidRDefault="002D6855" w:rsidP="002D6855">
      <w:pPr>
        <w:shd w:val="clear" w:color="auto" w:fill="FFFFFF"/>
        <w:spacing w:after="0" w:line="240" w:lineRule="auto"/>
        <w:ind w:right="7" w:firstLine="284"/>
        <w:jc w:val="both"/>
        <w:rPr>
          <w:rFonts w:cstheme="minorHAnsi"/>
          <w:sz w:val="28"/>
          <w:szCs w:val="28"/>
        </w:rPr>
      </w:pPr>
      <w:r w:rsidRPr="000C4B8F">
        <w:rPr>
          <w:rFonts w:cstheme="minorHAnsi"/>
          <w:sz w:val="28"/>
          <w:szCs w:val="28"/>
        </w:rPr>
        <w:lastRenderedPageBreak/>
        <w:t>La nostra fede non è un ingenuo entusiasmo che raccoglie la pri</w:t>
      </w:r>
      <w:r w:rsidRPr="000C4B8F">
        <w:rPr>
          <w:rFonts w:cstheme="minorHAnsi"/>
          <w:spacing w:val="-1"/>
          <w:sz w:val="28"/>
          <w:szCs w:val="28"/>
        </w:rPr>
        <w:t xml:space="preserve">ma favola raccontata; non è un'acritica adesione a ciò che l'ambiente </w:t>
      </w:r>
      <w:r w:rsidRPr="000C4B8F">
        <w:rPr>
          <w:rFonts w:cstheme="minorHAnsi"/>
          <w:spacing w:val="-2"/>
          <w:sz w:val="28"/>
          <w:szCs w:val="28"/>
        </w:rPr>
        <w:t>religioso ci ha offerto.</w:t>
      </w:r>
    </w:p>
    <w:p w:rsidR="002D6855" w:rsidRPr="000C4B8F" w:rsidRDefault="002D6855" w:rsidP="002D6855">
      <w:pPr>
        <w:shd w:val="clear" w:color="auto" w:fill="FFFFFF"/>
        <w:spacing w:after="0" w:line="240" w:lineRule="auto"/>
        <w:ind w:left="4" w:right="4" w:firstLine="281"/>
        <w:jc w:val="both"/>
        <w:rPr>
          <w:rFonts w:cstheme="minorHAnsi"/>
          <w:sz w:val="28"/>
          <w:szCs w:val="28"/>
        </w:rPr>
      </w:pPr>
      <w:r w:rsidRPr="000C4B8F">
        <w:rPr>
          <w:rFonts w:cstheme="minorHAnsi"/>
          <w:spacing w:val="-2"/>
          <w:sz w:val="28"/>
          <w:szCs w:val="28"/>
        </w:rPr>
        <w:t>La nostra fede si accende davanti a fatti che costringono a riflette</w:t>
      </w:r>
      <w:r w:rsidRPr="000C4B8F">
        <w:rPr>
          <w:rFonts w:cstheme="minorHAnsi"/>
          <w:sz w:val="28"/>
          <w:szCs w:val="28"/>
        </w:rPr>
        <w:t>re seriamente e a testimonianze sigillate dal sangue.</w:t>
      </w:r>
    </w:p>
    <w:p w:rsidR="002D6855" w:rsidRPr="000C4B8F" w:rsidRDefault="002D6855" w:rsidP="002D6855">
      <w:pPr>
        <w:shd w:val="clear" w:color="auto" w:fill="FFFFFF"/>
        <w:spacing w:after="0" w:line="240" w:lineRule="auto"/>
        <w:ind w:left="7" w:right="7" w:firstLine="281"/>
        <w:jc w:val="both"/>
        <w:rPr>
          <w:rFonts w:cstheme="minorHAnsi"/>
          <w:spacing w:val="-3"/>
          <w:sz w:val="28"/>
          <w:szCs w:val="28"/>
        </w:rPr>
      </w:pPr>
      <w:r w:rsidRPr="000C4B8F">
        <w:rPr>
          <w:rFonts w:cstheme="minorHAnsi"/>
          <w:spacing w:val="-2"/>
          <w:sz w:val="28"/>
          <w:szCs w:val="28"/>
        </w:rPr>
        <w:t xml:space="preserve">La nostra fede germoglia davanti a frutti che non possono nascere </w:t>
      </w:r>
      <w:r w:rsidRPr="000C4B8F">
        <w:rPr>
          <w:rFonts w:cstheme="minorHAnsi"/>
          <w:spacing w:val="-3"/>
          <w:sz w:val="28"/>
          <w:szCs w:val="28"/>
        </w:rPr>
        <w:t>da una menzogna e a miracoli che danno piena garanzia di credibilità.</w:t>
      </w:r>
    </w:p>
    <w:p w:rsidR="002D6855" w:rsidRPr="000C4B8F" w:rsidRDefault="002D6855" w:rsidP="002D6855">
      <w:pPr>
        <w:shd w:val="clear" w:color="auto" w:fill="FFFFFF"/>
        <w:spacing w:after="0" w:line="240" w:lineRule="auto"/>
        <w:ind w:left="288"/>
        <w:rPr>
          <w:rFonts w:cstheme="minorHAnsi"/>
          <w:sz w:val="28"/>
          <w:szCs w:val="28"/>
        </w:rPr>
      </w:pPr>
      <w:r w:rsidRPr="000C4B8F">
        <w:rPr>
          <w:rFonts w:cstheme="minorHAnsi"/>
          <w:spacing w:val="-4"/>
          <w:w w:val="107"/>
          <w:sz w:val="28"/>
          <w:szCs w:val="28"/>
        </w:rPr>
        <w:t>Per questo noi diciamo: Cristo è Risorto!</w:t>
      </w:r>
    </w:p>
    <w:p w:rsidR="002D6855" w:rsidRPr="000C4B8F" w:rsidRDefault="002D6855" w:rsidP="002D6855">
      <w:pPr>
        <w:shd w:val="clear" w:color="auto" w:fill="FFFFFF"/>
        <w:spacing w:after="0" w:line="240" w:lineRule="auto"/>
        <w:ind w:left="7" w:firstLine="284"/>
        <w:jc w:val="both"/>
        <w:rPr>
          <w:rFonts w:cstheme="minorHAnsi"/>
          <w:sz w:val="28"/>
          <w:szCs w:val="28"/>
        </w:rPr>
      </w:pPr>
      <w:r w:rsidRPr="000C4B8F">
        <w:rPr>
          <w:rFonts w:cstheme="minorHAnsi"/>
          <w:spacing w:val="-2"/>
          <w:w w:val="107"/>
          <w:sz w:val="28"/>
          <w:szCs w:val="28"/>
        </w:rPr>
        <w:t xml:space="preserve">Nasce un nuovo futuro, un al di là, una vita più bella, una vita di </w:t>
      </w:r>
      <w:r w:rsidRPr="000C4B8F">
        <w:rPr>
          <w:rFonts w:cstheme="minorHAnsi"/>
          <w:spacing w:val="-3"/>
          <w:sz w:val="28"/>
          <w:szCs w:val="28"/>
        </w:rPr>
        <w:t xml:space="preserve">risurrezione </w:t>
      </w:r>
      <w:r w:rsidRPr="000C4B8F">
        <w:rPr>
          <w:rFonts w:cstheme="minorHAnsi"/>
          <w:i/>
          <w:iCs/>
          <w:spacing w:val="-3"/>
          <w:sz w:val="28"/>
          <w:szCs w:val="28"/>
        </w:rPr>
        <w:t>perché Cristo è Risorto!</w:t>
      </w:r>
    </w:p>
    <w:p w:rsidR="002D6855" w:rsidRPr="000C4B8F" w:rsidRDefault="002D6855" w:rsidP="002D6855">
      <w:pPr>
        <w:shd w:val="clear" w:color="auto" w:fill="FFFFFF"/>
        <w:spacing w:after="0" w:line="240" w:lineRule="auto"/>
        <w:ind w:left="4" w:firstLine="284"/>
        <w:jc w:val="both"/>
        <w:rPr>
          <w:rFonts w:cstheme="minorHAnsi"/>
          <w:sz w:val="28"/>
          <w:szCs w:val="28"/>
        </w:rPr>
      </w:pPr>
      <w:r w:rsidRPr="000C4B8F">
        <w:rPr>
          <w:rFonts w:cstheme="minorHAnsi"/>
          <w:spacing w:val="-3"/>
          <w:w w:val="107"/>
          <w:sz w:val="28"/>
          <w:szCs w:val="28"/>
        </w:rPr>
        <w:t xml:space="preserve">In questa notte ci stringiamo attorno a Lui, il Risorto, per unire la nostra debole luce allo splendore della sua Luce; in questa notte noi </w:t>
      </w:r>
      <w:r w:rsidRPr="000C4B8F">
        <w:rPr>
          <w:rFonts w:cstheme="minorHAnsi"/>
          <w:spacing w:val="1"/>
          <w:w w:val="107"/>
          <w:sz w:val="28"/>
          <w:szCs w:val="28"/>
        </w:rPr>
        <w:t xml:space="preserve">veniamo a portare le nostre incertezze davanti alla certezza della </w:t>
      </w:r>
      <w:r w:rsidRPr="000C4B8F">
        <w:rPr>
          <w:rFonts w:cstheme="minorHAnsi"/>
          <w:spacing w:val="-2"/>
          <w:w w:val="107"/>
          <w:sz w:val="28"/>
          <w:szCs w:val="28"/>
        </w:rPr>
        <w:t xml:space="preserve">Risurrezione; in questa notte noi veniamo a deporre le nostre paure </w:t>
      </w:r>
      <w:r w:rsidRPr="000C4B8F">
        <w:rPr>
          <w:rFonts w:cstheme="minorHAnsi"/>
          <w:spacing w:val="-3"/>
          <w:w w:val="107"/>
          <w:sz w:val="28"/>
          <w:szCs w:val="28"/>
        </w:rPr>
        <w:t>davanti alla Vita che ha vinto la morte.</w:t>
      </w:r>
    </w:p>
    <w:p w:rsidR="002D6855" w:rsidRPr="000C4B8F" w:rsidRDefault="002D6855" w:rsidP="002D6855">
      <w:pPr>
        <w:shd w:val="clear" w:color="auto" w:fill="FFFFFF"/>
        <w:spacing w:after="0" w:line="240" w:lineRule="auto"/>
        <w:rPr>
          <w:rFonts w:cstheme="minorHAnsi"/>
          <w:b/>
          <w:color w:val="0070C0"/>
          <w:sz w:val="28"/>
          <w:szCs w:val="28"/>
        </w:rPr>
      </w:pPr>
      <w:r w:rsidRPr="000C4B8F">
        <w:rPr>
          <w:rFonts w:cstheme="minorHAnsi"/>
          <w:b/>
          <w:color w:val="0070C0"/>
          <w:spacing w:val="-4"/>
          <w:w w:val="107"/>
          <w:sz w:val="28"/>
          <w:szCs w:val="28"/>
        </w:rPr>
        <w:t>2.- Ci sentiamo legati a Cristo.</w:t>
      </w:r>
    </w:p>
    <w:p w:rsidR="002D6855" w:rsidRPr="000C4B8F" w:rsidRDefault="002D6855" w:rsidP="002D6855">
      <w:pPr>
        <w:shd w:val="clear" w:color="auto" w:fill="FFFFFF"/>
        <w:spacing w:after="0" w:line="240" w:lineRule="auto"/>
        <w:ind w:left="4" w:firstLine="284"/>
        <w:jc w:val="both"/>
        <w:rPr>
          <w:rFonts w:cstheme="minorHAnsi"/>
          <w:sz w:val="28"/>
          <w:szCs w:val="28"/>
        </w:rPr>
      </w:pPr>
      <w:r w:rsidRPr="000C4B8F">
        <w:rPr>
          <w:rFonts w:cstheme="minorHAnsi"/>
          <w:spacing w:val="-3"/>
          <w:w w:val="107"/>
          <w:sz w:val="28"/>
          <w:szCs w:val="28"/>
        </w:rPr>
        <w:t xml:space="preserve">Siamo stati, infatti, battezzati in Cristo: siamo stati immersi nella </w:t>
      </w:r>
      <w:r w:rsidRPr="000C4B8F">
        <w:rPr>
          <w:rFonts w:cstheme="minorHAnsi"/>
          <w:spacing w:val="2"/>
          <w:w w:val="107"/>
          <w:sz w:val="28"/>
          <w:szCs w:val="28"/>
        </w:rPr>
        <w:t xml:space="preserve">Sua vita, nella Sua vicenda, nel Suo cammino. Il battesimo è un </w:t>
      </w:r>
      <w:r w:rsidRPr="000C4B8F">
        <w:rPr>
          <w:rFonts w:cstheme="minorHAnsi"/>
          <w:spacing w:val="-1"/>
          <w:w w:val="107"/>
          <w:sz w:val="28"/>
          <w:szCs w:val="28"/>
        </w:rPr>
        <w:t xml:space="preserve">grande dono, ma aspetta una risposta; il battesimo è una splendida </w:t>
      </w:r>
      <w:r w:rsidRPr="000C4B8F">
        <w:rPr>
          <w:rFonts w:cstheme="minorHAnsi"/>
          <w:spacing w:val="-2"/>
          <w:w w:val="107"/>
          <w:sz w:val="28"/>
          <w:szCs w:val="28"/>
        </w:rPr>
        <w:t>grazia, ma aspetta una adesione; il battesimo è un meraviglioso inizio, ma aspetta un cammino.</w:t>
      </w:r>
    </w:p>
    <w:p w:rsidR="002D6855" w:rsidRPr="000C4B8F" w:rsidRDefault="002D6855" w:rsidP="002D6855">
      <w:pPr>
        <w:shd w:val="clear" w:color="auto" w:fill="FFFFFF"/>
        <w:spacing w:after="0" w:line="240" w:lineRule="auto"/>
        <w:ind w:left="7" w:right="7" w:firstLine="281"/>
        <w:jc w:val="both"/>
        <w:rPr>
          <w:rFonts w:cstheme="minorHAnsi"/>
          <w:sz w:val="28"/>
          <w:szCs w:val="28"/>
        </w:rPr>
      </w:pPr>
      <w:r w:rsidRPr="000C4B8F">
        <w:rPr>
          <w:rFonts w:cstheme="minorHAnsi"/>
          <w:spacing w:val="-4"/>
          <w:w w:val="107"/>
          <w:sz w:val="28"/>
          <w:szCs w:val="28"/>
        </w:rPr>
        <w:t xml:space="preserve">In questa notte noi rinnoviamo le promesse battesimali: promesse </w:t>
      </w:r>
      <w:r w:rsidRPr="000C4B8F">
        <w:rPr>
          <w:rFonts w:cstheme="minorHAnsi"/>
          <w:spacing w:val="-2"/>
          <w:w w:val="107"/>
          <w:sz w:val="28"/>
          <w:szCs w:val="28"/>
        </w:rPr>
        <w:t>e impegni di risposta, di adesione, di cammino.</w:t>
      </w:r>
    </w:p>
    <w:p w:rsidR="002D6855" w:rsidRPr="000C4B8F" w:rsidRDefault="002D6855" w:rsidP="002D6855">
      <w:pPr>
        <w:shd w:val="clear" w:color="auto" w:fill="FFFFFF"/>
        <w:spacing w:after="0" w:line="240" w:lineRule="auto"/>
        <w:ind w:right="4" w:firstLine="288"/>
        <w:jc w:val="both"/>
        <w:rPr>
          <w:rFonts w:cstheme="minorHAnsi"/>
          <w:sz w:val="28"/>
          <w:szCs w:val="28"/>
        </w:rPr>
      </w:pPr>
      <w:r w:rsidRPr="000C4B8F">
        <w:rPr>
          <w:rFonts w:cstheme="minorHAnsi"/>
          <w:spacing w:val="-2"/>
          <w:w w:val="107"/>
          <w:sz w:val="28"/>
          <w:szCs w:val="28"/>
        </w:rPr>
        <w:t xml:space="preserve">Rinunciamo al peccato; rinunciamo al materialismo di oggi, alla </w:t>
      </w:r>
      <w:r w:rsidRPr="000C4B8F">
        <w:rPr>
          <w:rFonts w:cstheme="minorHAnsi"/>
          <w:spacing w:val="-3"/>
          <w:w w:val="107"/>
          <w:sz w:val="28"/>
          <w:szCs w:val="28"/>
        </w:rPr>
        <w:t>vita spesa egoisticamente e non per compiere il bene.</w:t>
      </w:r>
    </w:p>
    <w:p w:rsidR="002D6855" w:rsidRPr="000C4B8F" w:rsidRDefault="002D6855" w:rsidP="002D6855">
      <w:pPr>
        <w:shd w:val="clear" w:color="auto" w:fill="FFFFFF"/>
        <w:spacing w:after="0" w:line="240" w:lineRule="auto"/>
        <w:ind w:left="7" w:right="7" w:firstLine="284"/>
        <w:jc w:val="both"/>
        <w:rPr>
          <w:rFonts w:cstheme="minorHAnsi"/>
          <w:sz w:val="28"/>
          <w:szCs w:val="28"/>
        </w:rPr>
      </w:pPr>
      <w:r w:rsidRPr="000C4B8F">
        <w:rPr>
          <w:rFonts w:cstheme="minorHAnsi"/>
          <w:spacing w:val="-1"/>
          <w:w w:val="107"/>
          <w:sz w:val="28"/>
          <w:szCs w:val="28"/>
        </w:rPr>
        <w:t xml:space="preserve">Rinunciamo alle seduzioni del male: alla schiavitù del denaro e </w:t>
      </w:r>
      <w:r w:rsidRPr="000C4B8F">
        <w:rPr>
          <w:rFonts w:cstheme="minorHAnsi"/>
          <w:spacing w:val="-2"/>
          <w:w w:val="107"/>
          <w:sz w:val="28"/>
          <w:szCs w:val="28"/>
        </w:rPr>
        <w:t>del sesso, alla violenza, alla vendetta, all'orgoglio, alla vanità, all'i</w:t>
      </w:r>
      <w:r w:rsidRPr="000C4B8F">
        <w:rPr>
          <w:rFonts w:cstheme="minorHAnsi"/>
          <w:spacing w:val="-3"/>
          <w:w w:val="107"/>
          <w:sz w:val="28"/>
          <w:szCs w:val="28"/>
        </w:rPr>
        <w:t>dolatria del benessere.</w:t>
      </w:r>
    </w:p>
    <w:p w:rsidR="002D6855" w:rsidRPr="000C4B8F" w:rsidRDefault="002D6855" w:rsidP="002D6855">
      <w:pPr>
        <w:shd w:val="clear" w:color="auto" w:fill="FFFFFF"/>
        <w:spacing w:after="0" w:line="240" w:lineRule="auto"/>
        <w:ind w:left="4" w:right="7" w:firstLine="288"/>
        <w:jc w:val="both"/>
        <w:rPr>
          <w:rFonts w:cstheme="minorHAnsi"/>
          <w:sz w:val="28"/>
          <w:szCs w:val="28"/>
        </w:rPr>
      </w:pPr>
      <w:r w:rsidRPr="000C4B8F">
        <w:rPr>
          <w:rFonts w:cstheme="minorHAnsi"/>
          <w:spacing w:val="-2"/>
          <w:w w:val="107"/>
          <w:sz w:val="28"/>
          <w:szCs w:val="28"/>
        </w:rPr>
        <w:t xml:space="preserve">Rinunciamo a Satana, seminatore di discordia, ingannatore delle coscienze attraverso l'opera di tante persone che diffondono il male </w:t>
      </w:r>
      <w:r w:rsidRPr="000C4B8F">
        <w:rPr>
          <w:rFonts w:cstheme="minorHAnsi"/>
          <w:spacing w:val="-4"/>
          <w:w w:val="107"/>
          <w:sz w:val="28"/>
          <w:szCs w:val="28"/>
        </w:rPr>
        <w:t>e la menzogna.</w:t>
      </w:r>
    </w:p>
    <w:p w:rsidR="002D6855" w:rsidRPr="000C4B8F" w:rsidRDefault="002D6855" w:rsidP="002D6855">
      <w:pPr>
        <w:shd w:val="clear" w:color="auto" w:fill="FFFFFF"/>
        <w:spacing w:after="0" w:line="240" w:lineRule="auto"/>
        <w:ind w:right="4" w:firstLine="288"/>
        <w:jc w:val="both"/>
        <w:rPr>
          <w:rFonts w:cstheme="minorHAnsi"/>
          <w:sz w:val="28"/>
          <w:szCs w:val="28"/>
        </w:rPr>
      </w:pPr>
      <w:r w:rsidRPr="000C4B8F">
        <w:rPr>
          <w:rFonts w:cstheme="minorHAnsi"/>
          <w:spacing w:val="-1"/>
          <w:w w:val="107"/>
          <w:sz w:val="28"/>
          <w:szCs w:val="28"/>
        </w:rPr>
        <w:t xml:space="preserve">Rinnoviamo la nostra fede in Dio, Padre pieno di misericordia; </w:t>
      </w:r>
      <w:r w:rsidRPr="000C4B8F">
        <w:rPr>
          <w:rFonts w:cstheme="minorHAnsi"/>
          <w:spacing w:val="4"/>
          <w:w w:val="107"/>
          <w:sz w:val="28"/>
          <w:szCs w:val="28"/>
        </w:rPr>
        <w:t xml:space="preserve">in Gesù, Dio venuto in mezzo a noi, fratello, guida e inizio del </w:t>
      </w:r>
      <w:r w:rsidRPr="000C4B8F">
        <w:rPr>
          <w:rFonts w:cstheme="minorHAnsi"/>
          <w:spacing w:val="-1"/>
          <w:w w:val="107"/>
          <w:sz w:val="28"/>
          <w:szCs w:val="28"/>
        </w:rPr>
        <w:t xml:space="preserve">mondo nuovo che verrà; nello Spirito Santo che ci fa Chiesa, ci fa </w:t>
      </w:r>
      <w:r w:rsidRPr="000C4B8F">
        <w:rPr>
          <w:rFonts w:cstheme="minorHAnsi"/>
          <w:w w:val="107"/>
          <w:sz w:val="28"/>
          <w:szCs w:val="28"/>
        </w:rPr>
        <w:t xml:space="preserve">popolo pieno di speranza, ci fa camminare nella comunione della </w:t>
      </w:r>
      <w:r w:rsidRPr="000C4B8F">
        <w:rPr>
          <w:rFonts w:cstheme="minorHAnsi"/>
          <w:spacing w:val="-4"/>
          <w:w w:val="107"/>
          <w:sz w:val="28"/>
          <w:szCs w:val="28"/>
        </w:rPr>
        <w:t>Carità.</w:t>
      </w:r>
    </w:p>
    <w:p w:rsidR="002D6855" w:rsidRPr="000C4B8F" w:rsidRDefault="002D6855" w:rsidP="002D6855">
      <w:pPr>
        <w:shd w:val="clear" w:color="auto" w:fill="FFFFFF"/>
        <w:spacing w:after="0" w:line="240" w:lineRule="auto"/>
        <w:ind w:left="4" w:right="7" w:firstLine="284"/>
        <w:jc w:val="both"/>
        <w:rPr>
          <w:rFonts w:cstheme="minorHAnsi"/>
          <w:sz w:val="28"/>
          <w:szCs w:val="28"/>
        </w:rPr>
      </w:pPr>
      <w:r w:rsidRPr="000C4B8F">
        <w:rPr>
          <w:rFonts w:cstheme="minorHAnsi"/>
          <w:spacing w:val="-2"/>
          <w:w w:val="107"/>
          <w:sz w:val="28"/>
          <w:szCs w:val="28"/>
        </w:rPr>
        <w:t xml:space="preserve">Gli impegni battesimali, rinnovati in questa notte, sono la nostra </w:t>
      </w:r>
      <w:r w:rsidRPr="000C4B8F">
        <w:rPr>
          <w:rFonts w:cstheme="minorHAnsi"/>
          <w:spacing w:val="-3"/>
          <w:w w:val="107"/>
          <w:sz w:val="28"/>
          <w:szCs w:val="28"/>
        </w:rPr>
        <w:t>Pasqua, il nostro passaggio dalla morte alla vita, il nostro passo ver</w:t>
      </w:r>
      <w:r w:rsidRPr="000C4B8F">
        <w:rPr>
          <w:rFonts w:cstheme="minorHAnsi"/>
          <w:spacing w:val="-4"/>
          <w:w w:val="107"/>
          <w:sz w:val="28"/>
          <w:szCs w:val="28"/>
        </w:rPr>
        <w:t>so la Risurrezione.</w:t>
      </w:r>
    </w:p>
    <w:p w:rsidR="002D6855" w:rsidRPr="000C4B8F" w:rsidRDefault="002D6855" w:rsidP="002D6855">
      <w:pPr>
        <w:shd w:val="clear" w:color="auto" w:fill="FFFFFF"/>
        <w:tabs>
          <w:tab w:val="left" w:pos="5501"/>
        </w:tabs>
        <w:spacing w:after="0" w:line="240" w:lineRule="auto"/>
        <w:ind w:left="245" w:right="241"/>
        <w:rPr>
          <w:rFonts w:cstheme="minorHAnsi"/>
          <w:i/>
          <w:spacing w:val="-4"/>
          <w:sz w:val="28"/>
          <w:szCs w:val="28"/>
        </w:rPr>
      </w:pPr>
    </w:p>
    <w:p w:rsidR="000C4B8F" w:rsidRPr="000C4B8F" w:rsidRDefault="000C4B8F" w:rsidP="000C4B8F">
      <w:pPr>
        <w:shd w:val="clear" w:color="auto" w:fill="FFFFFF"/>
        <w:spacing w:after="0" w:line="240" w:lineRule="auto"/>
        <w:jc w:val="center"/>
        <w:outlineLvl w:val="0"/>
        <w:rPr>
          <w:rFonts w:eastAsia="Times New Roman" w:cstheme="minorHAnsi"/>
          <w:b/>
          <w:bCs/>
          <w:color w:val="0070C0"/>
          <w:kern w:val="36"/>
          <w:sz w:val="36"/>
          <w:szCs w:val="36"/>
        </w:rPr>
      </w:pPr>
      <w:r w:rsidRPr="000C4B8F">
        <w:rPr>
          <w:rFonts w:eastAsia="Times New Roman" w:cstheme="minorHAnsi"/>
          <w:b/>
          <w:bCs/>
          <w:color w:val="0070C0"/>
          <w:kern w:val="36"/>
          <w:sz w:val="36"/>
          <w:szCs w:val="36"/>
        </w:rPr>
        <w:t>L’annuncio di Pasqua: una gioia esigente</w:t>
      </w:r>
    </w:p>
    <w:p w:rsidR="000C4B8F" w:rsidRPr="000C4B8F" w:rsidRDefault="000C4B8F" w:rsidP="000C4B8F">
      <w:pPr>
        <w:shd w:val="clear" w:color="auto" w:fill="FFFFFF"/>
        <w:spacing w:after="0" w:line="240" w:lineRule="auto"/>
        <w:rPr>
          <w:rFonts w:eastAsia="Times New Roman" w:cstheme="minorHAnsi"/>
          <w:color w:val="0070C0"/>
          <w:sz w:val="28"/>
          <w:szCs w:val="28"/>
        </w:rPr>
      </w:pPr>
      <w:r w:rsidRPr="000C4B8F">
        <w:rPr>
          <w:rFonts w:eastAsia="Times New Roman" w:cstheme="minorHAnsi"/>
          <w:color w:val="333333"/>
          <w:sz w:val="28"/>
          <w:szCs w:val="28"/>
        </w:rPr>
        <w:t>Nella celebrazione liturgica della Pasqua del Signore abbiamo, come ogni anno, la possibilità di ascoltare una ricca serie di brani biblici, specialmente nella Veglia, una sorta di narrazione che risponde alla domanda tradizionale che il bimbo più piccolo, nella celebrazione della Pasqua ebraica, rivolge ai familiari: «</w:t>
      </w:r>
      <w:r w:rsidRPr="000C4B8F">
        <w:rPr>
          <w:rFonts w:eastAsia="Times New Roman" w:cstheme="minorHAnsi"/>
          <w:color w:val="0070C0"/>
          <w:sz w:val="28"/>
          <w:szCs w:val="28"/>
        </w:rPr>
        <w:t>Cosa c’è di diverso in questa notte da tutte le altre notti?».</w:t>
      </w:r>
    </w:p>
    <w:p w:rsidR="000C4B8F" w:rsidRPr="000C4B8F" w:rsidRDefault="000C4B8F" w:rsidP="000C4B8F">
      <w:pPr>
        <w:shd w:val="clear" w:color="auto" w:fill="FFFFFF"/>
        <w:spacing w:after="0" w:line="240" w:lineRule="auto"/>
        <w:ind w:firstLine="708"/>
        <w:rPr>
          <w:rFonts w:eastAsia="Times New Roman" w:cstheme="minorHAnsi"/>
          <w:color w:val="333333"/>
          <w:sz w:val="28"/>
          <w:szCs w:val="28"/>
        </w:rPr>
      </w:pPr>
      <w:r w:rsidRPr="000C4B8F">
        <w:rPr>
          <w:rFonts w:eastAsia="Times New Roman" w:cstheme="minorHAnsi"/>
          <w:color w:val="333333"/>
          <w:sz w:val="28"/>
          <w:szCs w:val="28"/>
        </w:rPr>
        <w:t>È una domanda valida anche per noi, alla quale la Chiesa risponde con il suo annuncio, nell’</w:t>
      </w:r>
      <w:proofErr w:type="spellStart"/>
      <w:r w:rsidRPr="000C4B8F">
        <w:rPr>
          <w:rFonts w:eastAsia="Times New Roman" w:cstheme="minorHAnsi"/>
          <w:color w:val="333333"/>
          <w:sz w:val="28"/>
          <w:szCs w:val="28"/>
        </w:rPr>
        <w:t>Exsultet</w:t>
      </w:r>
      <w:proofErr w:type="spellEnd"/>
      <w:r w:rsidRPr="000C4B8F">
        <w:rPr>
          <w:rFonts w:eastAsia="Times New Roman" w:cstheme="minorHAnsi"/>
          <w:color w:val="333333"/>
          <w:sz w:val="28"/>
          <w:szCs w:val="28"/>
        </w:rPr>
        <w:t>: «</w:t>
      </w:r>
      <w:r w:rsidRPr="000C4B8F">
        <w:rPr>
          <w:rFonts w:eastAsia="Times New Roman" w:cstheme="minorHAnsi"/>
          <w:color w:val="0070C0"/>
          <w:sz w:val="28"/>
          <w:szCs w:val="28"/>
        </w:rPr>
        <w:t>Questa è la notte in cui Cristo, spezzando i vincoli della morte risorge vincitore dal sepolcro»</w:t>
      </w:r>
      <w:r w:rsidRPr="000C4B8F">
        <w:rPr>
          <w:rFonts w:eastAsia="Times New Roman" w:cstheme="minorHAnsi"/>
          <w:color w:val="333333"/>
          <w:sz w:val="28"/>
          <w:szCs w:val="28"/>
        </w:rPr>
        <w:t xml:space="preserve">. Come il bimbo ebreo, così ciascuno di noi ha bisogno di un annuncio per capire qualcosa di questa notte, che non è immediatamente comprensibile, </w:t>
      </w:r>
      <w:r w:rsidRPr="000C4B8F">
        <w:rPr>
          <w:rFonts w:eastAsia="Times New Roman" w:cstheme="minorHAnsi"/>
          <w:color w:val="333333"/>
          <w:sz w:val="28"/>
          <w:szCs w:val="28"/>
        </w:rPr>
        <w:lastRenderedPageBreak/>
        <w:t>perché rimane, di per sé, notte. Ed è anche una caratteristica dell’esperienza dei discepoli, come ascoltiamo nel brano evangelico della Veglia (Mc 16,1-7), questa dimensione interrogativa, questi segnali che pongono domande, lasciano perplessità da chiarire, a volte con una certa fatica. Le donne vanno al sepolcro in una luce incerta, vedono il personaggio misterioso, hanno paura...  Anche l’annuncio della resurrezione rimanda a qualcos’altro, cose da fare, persone da contattare, cammini da iniziare... non ha una dimensione risolutiva, come la spiegazione di un enigma che riposa in se stessa lasciando la soddisfazione per un problema risolto che lascia liberi di passare ad altro. </w:t>
      </w:r>
    </w:p>
    <w:p w:rsidR="000C4B8F" w:rsidRPr="000C4B8F" w:rsidRDefault="000C4B8F" w:rsidP="000C4B8F">
      <w:pPr>
        <w:shd w:val="clear" w:color="auto" w:fill="FFFFFF"/>
        <w:spacing w:after="0" w:line="240" w:lineRule="auto"/>
        <w:ind w:firstLine="708"/>
        <w:rPr>
          <w:rFonts w:eastAsia="Times New Roman" w:cstheme="minorHAnsi"/>
          <w:color w:val="333333"/>
          <w:sz w:val="28"/>
          <w:szCs w:val="28"/>
        </w:rPr>
      </w:pPr>
      <w:r w:rsidRPr="000C4B8F">
        <w:rPr>
          <w:rFonts w:eastAsia="Times New Roman" w:cstheme="minorHAnsi"/>
          <w:color w:val="0070C0"/>
          <w:sz w:val="28"/>
          <w:szCs w:val="28"/>
        </w:rPr>
        <w:t>L’annuncio della Pasqua è certo un annuncio di gioia, ma di una gioia esigente</w:t>
      </w:r>
      <w:r w:rsidRPr="000C4B8F">
        <w:rPr>
          <w:rFonts w:eastAsia="Times New Roman" w:cstheme="minorHAnsi"/>
          <w:color w:val="333333"/>
          <w:sz w:val="28"/>
          <w:szCs w:val="28"/>
        </w:rPr>
        <w:t>, che scuote ogni stabilità: non solo quella degli oppositori di Cristo che pensavano, letteralmente, di averci messo una pietra sopra, che invece verrà ribaltata; anche i discepoli, occupati a elaborare il loro lutto nel tentativo di ritrovare un equilibrio sono di nuovo destabilizzati. Non è solo un sospiro di sollievo per una tragedia scampata</w:t>
      </w:r>
      <w:r w:rsidRPr="000C4B8F">
        <w:rPr>
          <w:rFonts w:eastAsia="Times New Roman" w:cstheme="minorHAnsi"/>
          <w:color w:val="0070C0"/>
          <w:sz w:val="28"/>
          <w:szCs w:val="28"/>
        </w:rPr>
        <w:t>, è</w:t>
      </w:r>
      <w:r w:rsidRPr="000C4B8F">
        <w:rPr>
          <w:rFonts w:eastAsia="Times New Roman" w:cstheme="minorHAnsi"/>
          <w:color w:val="333333"/>
          <w:sz w:val="28"/>
          <w:szCs w:val="28"/>
        </w:rPr>
        <w:t xml:space="preserve"> </w:t>
      </w:r>
      <w:r w:rsidRPr="000C4B8F">
        <w:rPr>
          <w:rFonts w:eastAsia="Times New Roman" w:cstheme="minorHAnsi"/>
          <w:color w:val="0070C0"/>
          <w:sz w:val="28"/>
          <w:szCs w:val="28"/>
        </w:rPr>
        <w:t>l’impegno ad imbarcarsi in un cammino entusiasmante e pericoloso</w:t>
      </w:r>
      <w:r w:rsidRPr="000C4B8F">
        <w:rPr>
          <w:rFonts w:eastAsia="Times New Roman" w:cstheme="minorHAnsi"/>
          <w:color w:val="333333"/>
          <w:sz w:val="28"/>
          <w:szCs w:val="28"/>
        </w:rPr>
        <w:t xml:space="preserve">, che li porterà innanzitutto </w:t>
      </w:r>
      <w:r w:rsidRPr="000C4B8F">
        <w:rPr>
          <w:rFonts w:eastAsia="Times New Roman" w:cstheme="minorHAnsi"/>
          <w:color w:val="0070C0"/>
          <w:sz w:val="28"/>
          <w:szCs w:val="28"/>
        </w:rPr>
        <w:t>a ripercorrere personalmente il cammino della croce, anche se nella luce e nella forza dello Spirito</w:t>
      </w:r>
      <w:r w:rsidRPr="000C4B8F">
        <w:rPr>
          <w:rFonts w:eastAsia="Times New Roman" w:cstheme="minorHAnsi"/>
          <w:color w:val="333333"/>
          <w:sz w:val="28"/>
          <w:szCs w:val="28"/>
        </w:rPr>
        <w:t>. Questo aspetto, così poco maneggevole, della Pasqua può consentire anche a noi, oggi, di viverla in un modo che non sia  puramente trionfalistico, come se fosse la risoluzione «tout court» di ogni problema.</w:t>
      </w:r>
    </w:p>
    <w:p w:rsidR="000C4B8F" w:rsidRPr="000C4B8F" w:rsidRDefault="000C4B8F" w:rsidP="000C4B8F">
      <w:pPr>
        <w:shd w:val="clear" w:color="auto" w:fill="FFFFFF"/>
        <w:spacing w:after="0" w:line="240" w:lineRule="auto"/>
        <w:ind w:firstLine="708"/>
        <w:rPr>
          <w:rFonts w:eastAsia="Times New Roman" w:cstheme="minorHAnsi"/>
          <w:color w:val="0070C0"/>
          <w:sz w:val="28"/>
          <w:szCs w:val="28"/>
        </w:rPr>
      </w:pPr>
      <w:r w:rsidRPr="000C4B8F">
        <w:rPr>
          <w:rFonts w:eastAsia="Times New Roman" w:cstheme="minorHAnsi"/>
          <w:color w:val="0070C0"/>
          <w:sz w:val="28"/>
          <w:szCs w:val="28"/>
        </w:rPr>
        <w:t>Viviamo in un mondo che vive situazioni «notturne</w:t>
      </w:r>
      <w:r w:rsidRPr="000C4B8F">
        <w:rPr>
          <w:rFonts w:eastAsia="Times New Roman" w:cstheme="minorHAnsi"/>
          <w:color w:val="333333"/>
          <w:sz w:val="28"/>
          <w:szCs w:val="28"/>
        </w:rPr>
        <w:t xml:space="preserve">» estremamente gravi: come annunciare la vittoria di Cristo sullo sfondo delle vittime dei bombardamenti in Siria, sui civili venduti come merce di scambio per i disegni di potenza di dittatori e tirannelli, nell’assordante silenzio di convenienza delle democrazie, cosiddette, evolute? </w:t>
      </w:r>
      <w:r w:rsidRPr="000C4B8F">
        <w:rPr>
          <w:rFonts w:eastAsia="Times New Roman" w:cstheme="minorHAnsi"/>
          <w:color w:val="0070C0"/>
          <w:sz w:val="28"/>
          <w:szCs w:val="28"/>
        </w:rPr>
        <w:t>Come annunciare la resurrezione</w:t>
      </w:r>
      <w:r w:rsidRPr="000C4B8F">
        <w:rPr>
          <w:rFonts w:eastAsia="Times New Roman" w:cstheme="minorHAnsi"/>
          <w:color w:val="333333"/>
          <w:sz w:val="28"/>
          <w:szCs w:val="28"/>
        </w:rPr>
        <w:t xml:space="preserve"> in un mondo che si è stancato, forse anche a ragione, delle grandi narrazioni e che si contenta di navigare a vista, capitalizzando il proprio piccolo interesse nel breve periodo, e giocandosi totalmente in esso, nella logica del tanto peggio tanto meglio? </w:t>
      </w:r>
      <w:r w:rsidRPr="000C4B8F">
        <w:rPr>
          <w:rFonts w:eastAsia="Times New Roman" w:cstheme="minorHAnsi"/>
          <w:color w:val="0070C0"/>
          <w:sz w:val="28"/>
          <w:szCs w:val="28"/>
        </w:rPr>
        <w:t>La Pasqua è uno schiaffo</w:t>
      </w:r>
      <w:r w:rsidRPr="000C4B8F">
        <w:rPr>
          <w:rFonts w:eastAsia="Times New Roman" w:cstheme="minorHAnsi"/>
          <w:color w:val="333333"/>
          <w:sz w:val="28"/>
          <w:szCs w:val="28"/>
        </w:rPr>
        <w:t xml:space="preserve"> ai nostri lutti, alla tentazione di vivere nel ricordo della perdita, nella mitizzazione di tempi aurei mai esistiti. Il Cristo della Pasqua è il reduce da un viaggio agli inferi, dall’esplorazione del lato più oscuro dell’uomo e del cosmo, per dire, come nella celebre «Omelia sul Sabato santo» della tradizione patristica: «</w:t>
      </w:r>
      <w:r w:rsidRPr="000C4B8F">
        <w:rPr>
          <w:rFonts w:eastAsia="Times New Roman" w:cstheme="minorHAnsi"/>
          <w:color w:val="0070C0"/>
          <w:sz w:val="28"/>
          <w:szCs w:val="28"/>
        </w:rPr>
        <w:t>uscite, fuori di qui!».</w:t>
      </w:r>
    </w:p>
    <w:p w:rsidR="000C4B8F" w:rsidRPr="000C4B8F" w:rsidRDefault="000C4B8F" w:rsidP="000C4B8F">
      <w:pPr>
        <w:shd w:val="clear" w:color="auto" w:fill="FFFFFF"/>
        <w:spacing w:after="0" w:line="240" w:lineRule="auto"/>
        <w:ind w:firstLine="709"/>
        <w:rPr>
          <w:rFonts w:eastAsia="Times New Roman" w:cstheme="minorHAnsi"/>
          <w:color w:val="333333"/>
          <w:sz w:val="28"/>
          <w:szCs w:val="28"/>
        </w:rPr>
      </w:pPr>
      <w:r w:rsidRPr="000C4B8F">
        <w:rPr>
          <w:rFonts w:eastAsia="Times New Roman" w:cstheme="minorHAnsi"/>
          <w:color w:val="0070C0"/>
          <w:sz w:val="28"/>
          <w:szCs w:val="28"/>
        </w:rPr>
        <w:t>Il Cristo ormai sarà sempre altrove</w:t>
      </w:r>
      <w:r w:rsidRPr="000C4B8F">
        <w:rPr>
          <w:rFonts w:eastAsia="Times New Roman" w:cstheme="minorHAnsi"/>
          <w:color w:val="333333"/>
          <w:sz w:val="28"/>
          <w:szCs w:val="28"/>
        </w:rPr>
        <w:t>, in Galilea o altro luogo, perché il senso del mondo sta ormai ovunque, ed è la notte, che pur permane, con i suoi incubi e i suoi scherani, a non aver più posto né futuro.</w:t>
      </w:r>
    </w:p>
    <w:p w:rsidR="002D6855" w:rsidRPr="000C4B8F" w:rsidRDefault="002D6855" w:rsidP="000C4B8F">
      <w:pPr>
        <w:shd w:val="clear" w:color="auto" w:fill="FFFFFF"/>
        <w:tabs>
          <w:tab w:val="left" w:pos="5501"/>
        </w:tabs>
        <w:spacing w:after="0" w:line="240" w:lineRule="auto"/>
        <w:ind w:left="245" w:right="241"/>
        <w:rPr>
          <w:rFonts w:cstheme="minorHAnsi"/>
          <w:i/>
          <w:spacing w:val="-4"/>
          <w:sz w:val="28"/>
          <w:szCs w:val="28"/>
        </w:rPr>
      </w:pPr>
    </w:p>
    <w:p w:rsidR="002D6855" w:rsidRPr="000C4B8F" w:rsidRDefault="002D6855" w:rsidP="000C4B8F">
      <w:pPr>
        <w:shd w:val="clear" w:color="auto" w:fill="FFFFFF"/>
        <w:tabs>
          <w:tab w:val="left" w:pos="5501"/>
        </w:tabs>
        <w:spacing w:after="0" w:line="240" w:lineRule="auto"/>
        <w:ind w:left="245" w:right="241"/>
        <w:rPr>
          <w:rFonts w:cstheme="minorHAnsi"/>
          <w:i/>
          <w:spacing w:val="-4"/>
          <w:sz w:val="28"/>
          <w:szCs w:val="28"/>
        </w:rPr>
      </w:pPr>
    </w:p>
    <w:p w:rsidR="002D6855" w:rsidRPr="000C4B8F" w:rsidRDefault="002D6855" w:rsidP="000C4B8F">
      <w:pPr>
        <w:shd w:val="clear" w:color="auto" w:fill="FFFFFF"/>
        <w:spacing w:after="0" w:line="240" w:lineRule="auto"/>
        <w:ind w:left="252" w:right="245"/>
        <w:jc w:val="both"/>
        <w:rPr>
          <w:rFonts w:cstheme="minorHAnsi"/>
          <w:i/>
          <w:sz w:val="28"/>
          <w:szCs w:val="28"/>
        </w:rPr>
      </w:pPr>
    </w:p>
    <w:p w:rsidR="002D6855" w:rsidRPr="00A51D09" w:rsidRDefault="002D6855" w:rsidP="002D6855">
      <w:pPr>
        <w:shd w:val="clear" w:color="auto" w:fill="FFFFFF"/>
        <w:ind w:left="7" w:right="7" w:firstLine="281"/>
        <w:jc w:val="both"/>
        <w:rPr>
          <w:color w:val="000000"/>
          <w:spacing w:val="-3"/>
          <w:sz w:val="28"/>
          <w:szCs w:val="28"/>
        </w:rPr>
      </w:pPr>
    </w:p>
    <w:p w:rsidR="009F4A7E" w:rsidRDefault="009F4A7E" w:rsidP="009F4A7E">
      <w:pPr>
        <w:spacing w:after="0" w:line="240" w:lineRule="auto"/>
        <w:ind w:firstLine="708"/>
        <w:rPr>
          <w:sz w:val="36"/>
          <w:szCs w:val="36"/>
        </w:rPr>
      </w:pPr>
    </w:p>
    <w:p w:rsidR="009F4A7E" w:rsidRDefault="009F4A7E" w:rsidP="009F4A7E">
      <w:pPr>
        <w:spacing w:after="0" w:line="240" w:lineRule="auto"/>
        <w:ind w:firstLine="708"/>
        <w:rPr>
          <w:sz w:val="36"/>
          <w:szCs w:val="36"/>
        </w:rPr>
      </w:pPr>
    </w:p>
    <w:p w:rsidR="009F4A7E" w:rsidRPr="002400B0" w:rsidRDefault="009F4A7E" w:rsidP="009F4A7E">
      <w:pPr>
        <w:spacing w:after="0" w:line="240" w:lineRule="auto"/>
        <w:ind w:firstLine="708"/>
        <w:rPr>
          <w:sz w:val="36"/>
          <w:szCs w:val="36"/>
        </w:rPr>
      </w:pPr>
    </w:p>
    <w:p w:rsidR="00A57089" w:rsidRPr="009802AA" w:rsidRDefault="00A57089" w:rsidP="009802AA">
      <w:pPr>
        <w:shd w:val="clear" w:color="auto" w:fill="FFFFFF"/>
        <w:spacing w:after="0" w:line="240" w:lineRule="auto"/>
        <w:jc w:val="both"/>
        <w:rPr>
          <w:rFonts w:eastAsia="Times New Roman" w:cstheme="minorHAnsi"/>
          <w:sz w:val="28"/>
          <w:szCs w:val="28"/>
        </w:rPr>
      </w:pPr>
    </w:p>
    <w:p w:rsidR="00CF7BA3" w:rsidRPr="009802AA" w:rsidRDefault="00CF7BA3">
      <w:pPr>
        <w:rPr>
          <w:sz w:val="28"/>
          <w:szCs w:val="28"/>
        </w:rPr>
      </w:pPr>
    </w:p>
    <w:sectPr w:rsidR="00CF7BA3" w:rsidRPr="009802AA" w:rsidSect="009802AA">
      <w:headerReference w:type="default" r:id="rId9"/>
      <w:pgSz w:w="11906" w:h="16838"/>
      <w:pgMar w:top="794" w:right="794" w:bottom="73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E8" w:rsidRDefault="00A912E8" w:rsidP="000476F4">
      <w:pPr>
        <w:spacing w:after="0" w:line="240" w:lineRule="auto"/>
      </w:pPr>
      <w:r>
        <w:separator/>
      </w:r>
    </w:p>
  </w:endnote>
  <w:endnote w:type="continuationSeparator" w:id="0">
    <w:p w:rsidR="00A912E8" w:rsidRDefault="00A912E8" w:rsidP="0004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E8" w:rsidRDefault="00A912E8" w:rsidP="000476F4">
      <w:pPr>
        <w:spacing w:after="0" w:line="240" w:lineRule="auto"/>
      </w:pPr>
      <w:r>
        <w:separator/>
      </w:r>
    </w:p>
  </w:footnote>
  <w:footnote w:type="continuationSeparator" w:id="0">
    <w:p w:rsidR="00A912E8" w:rsidRDefault="00A912E8" w:rsidP="00047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F4" w:rsidRDefault="000476F4">
    <w:pPr>
      <w:pStyle w:val="Intestazione"/>
    </w:pPr>
    <w:r>
      <w:t xml:space="preserve">Terzo anno scuola diocesana di teologia di Jesi – prima dispensa di don Mario </w:t>
    </w:r>
    <w:proofErr w:type="spellStart"/>
    <w:r>
      <w:t>Massaccio</w:t>
    </w:r>
    <w:proofErr w:type="spellEnd"/>
    <w:r>
      <w:t>, 4 ottobre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8FC"/>
    <w:multiLevelType w:val="multilevel"/>
    <w:tmpl w:val="415A7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89"/>
    <w:rsid w:val="000476F4"/>
    <w:rsid w:val="000C4B8F"/>
    <w:rsid w:val="002D6855"/>
    <w:rsid w:val="009802AA"/>
    <w:rsid w:val="009F4A7E"/>
    <w:rsid w:val="00A57089"/>
    <w:rsid w:val="00A912E8"/>
    <w:rsid w:val="00CF7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57089"/>
    <w:rPr>
      <w:color w:val="0000FF"/>
      <w:u w:val="single"/>
    </w:rPr>
  </w:style>
  <w:style w:type="paragraph" w:styleId="Intestazione">
    <w:name w:val="header"/>
    <w:basedOn w:val="Normale"/>
    <w:link w:val="IntestazioneCarattere"/>
    <w:uiPriority w:val="99"/>
    <w:unhideWhenUsed/>
    <w:rsid w:val="000476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76F4"/>
  </w:style>
  <w:style w:type="paragraph" w:styleId="Pidipagina">
    <w:name w:val="footer"/>
    <w:basedOn w:val="Normale"/>
    <w:link w:val="PidipaginaCarattere"/>
    <w:uiPriority w:val="99"/>
    <w:unhideWhenUsed/>
    <w:rsid w:val="000476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57089"/>
    <w:rPr>
      <w:color w:val="0000FF"/>
      <w:u w:val="single"/>
    </w:rPr>
  </w:style>
  <w:style w:type="paragraph" w:styleId="Intestazione">
    <w:name w:val="header"/>
    <w:basedOn w:val="Normale"/>
    <w:link w:val="IntestazioneCarattere"/>
    <w:uiPriority w:val="99"/>
    <w:unhideWhenUsed/>
    <w:rsid w:val="000476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76F4"/>
  </w:style>
  <w:style w:type="paragraph" w:styleId="Pidipagina">
    <w:name w:val="footer"/>
    <w:basedOn w:val="Normale"/>
    <w:link w:val="PidipaginaCarattere"/>
    <w:uiPriority w:val="99"/>
    <w:unhideWhenUsed/>
    <w:rsid w:val="000476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3A22-EACF-480A-ACA8-5A8D9E4C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2018-10-11T10:45:00Z</dcterms:created>
  <dcterms:modified xsi:type="dcterms:W3CDTF">2018-10-11T10:45:00Z</dcterms:modified>
</cp:coreProperties>
</file>